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36" w:rsidRPr="00F80BA5" w:rsidRDefault="00682536" w:rsidP="004211B9">
      <w:pPr>
        <w:pStyle w:val="2"/>
      </w:pPr>
      <w:r w:rsidRPr="00F80BA5">
        <w:t>Дошкольное образование</w:t>
      </w:r>
    </w:p>
    <w:p w:rsidR="00682536" w:rsidRPr="002447FF" w:rsidRDefault="00682536" w:rsidP="00682536">
      <w:pPr>
        <w:jc w:val="center"/>
        <w:rPr>
          <w:rFonts w:ascii="Arial" w:hAnsi="Arial" w:cs="Arial"/>
          <w:b/>
          <w:sz w:val="28"/>
          <w:szCs w:val="28"/>
        </w:rPr>
      </w:pPr>
    </w:p>
    <w:p w:rsidR="00682536" w:rsidRPr="002447FF" w:rsidRDefault="00682536" w:rsidP="00682536">
      <w:pPr>
        <w:jc w:val="center"/>
        <w:rPr>
          <w:rFonts w:ascii="Arial" w:hAnsi="Arial" w:cs="Arial"/>
          <w:b/>
          <w:sz w:val="28"/>
          <w:szCs w:val="28"/>
        </w:rPr>
      </w:pPr>
    </w:p>
    <w:p w:rsidR="00682536" w:rsidRPr="002447FF" w:rsidRDefault="00682536" w:rsidP="00682536">
      <w:pPr>
        <w:jc w:val="center"/>
        <w:rPr>
          <w:rFonts w:ascii="Arial" w:hAnsi="Arial" w:cs="Arial"/>
          <w:b/>
          <w:sz w:val="28"/>
          <w:szCs w:val="28"/>
        </w:rPr>
      </w:pPr>
    </w:p>
    <w:p w:rsidR="00682536" w:rsidRPr="002447FF" w:rsidRDefault="00682536" w:rsidP="00682536">
      <w:pPr>
        <w:jc w:val="center"/>
        <w:rPr>
          <w:rFonts w:ascii="Arial" w:hAnsi="Arial" w:cs="Arial"/>
          <w:b/>
          <w:sz w:val="28"/>
          <w:szCs w:val="28"/>
        </w:rPr>
      </w:pPr>
    </w:p>
    <w:p w:rsidR="00682536" w:rsidRPr="002447FF" w:rsidRDefault="00682536" w:rsidP="00682536">
      <w:pPr>
        <w:jc w:val="center"/>
        <w:rPr>
          <w:rFonts w:ascii="Arial" w:hAnsi="Arial" w:cs="Arial"/>
          <w:b/>
          <w:sz w:val="36"/>
          <w:szCs w:val="36"/>
        </w:rPr>
      </w:pPr>
    </w:p>
    <w:p w:rsidR="00682536" w:rsidRPr="002447FF" w:rsidRDefault="00682536" w:rsidP="00682536">
      <w:pPr>
        <w:jc w:val="center"/>
        <w:rPr>
          <w:rFonts w:ascii="Arial" w:hAnsi="Arial" w:cs="Arial"/>
          <w:b/>
          <w:sz w:val="36"/>
          <w:szCs w:val="36"/>
        </w:rPr>
      </w:pPr>
    </w:p>
    <w:p w:rsidR="00682536" w:rsidRPr="002447FF" w:rsidRDefault="00682536" w:rsidP="00682536">
      <w:pPr>
        <w:jc w:val="center"/>
        <w:rPr>
          <w:rFonts w:ascii="Arial" w:hAnsi="Arial" w:cs="Arial"/>
          <w:b/>
          <w:sz w:val="36"/>
          <w:szCs w:val="36"/>
        </w:rPr>
      </w:pPr>
    </w:p>
    <w:p w:rsidR="00682536" w:rsidRPr="002447FF" w:rsidRDefault="00682536" w:rsidP="00682536">
      <w:pPr>
        <w:jc w:val="center"/>
        <w:rPr>
          <w:rFonts w:ascii="Arial" w:hAnsi="Arial" w:cs="Arial"/>
          <w:b/>
          <w:sz w:val="36"/>
          <w:szCs w:val="36"/>
        </w:rPr>
      </w:pPr>
      <w:r w:rsidRPr="002447FF">
        <w:rPr>
          <w:rFonts w:ascii="Arial" w:hAnsi="Arial" w:cs="Arial"/>
          <w:b/>
          <w:sz w:val="36"/>
          <w:szCs w:val="36"/>
        </w:rPr>
        <w:t>Ежедневное планирование:</w:t>
      </w:r>
    </w:p>
    <w:p w:rsidR="004E76EC" w:rsidRDefault="00682536" w:rsidP="00682536">
      <w:pPr>
        <w:jc w:val="center"/>
        <w:rPr>
          <w:rFonts w:ascii="Arial" w:hAnsi="Arial" w:cs="Arial"/>
          <w:b/>
          <w:sz w:val="32"/>
          <w:szCs w:val="32"/>
        </w:rPr>
      </w:pPr>
      <w:r w:rsidRPr="002447FF">
        <w:rPr>
          <w:rFonts w:ascii="Arial" w:hAnsi="Arial" w:cs="Arial"/>
          <w:b/>
          <w:sz w:val="32"/>
          <w:szCs w:val="32"/>
        </w:rPr>
        <w:t xml:space="preserve">организованная образовательная деятельность, образовательная деятельность в ходе режимных моментов, самостоятельная деятельность детей </w:t>
      </w:r>
    </w:p>
    <w:p w:rsidR="00682536" w:rsidRDefault="00214229" w:rsidP="00682536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47FF">
        <w:rPr>
          <w:rFonts w:ascii="Arial" w:eastAsia="Times New Roman" w:hAnsi="Arial" w:cs="Arial"/>
          <w:b/>
          <w:sz w:val="32"/>
          <w:szCs w:val="32"/>
          <w:lang w:eastAsia="ru-RU"/>
        </w:rPr>
        <w:t>(3 - 4 года, младшая группа)</w:t>
      </w:r>
    </w:p>
    <w:p w:rsidR="004E76EC" w:rsidRPr="002447FF" w:rsidRDefault="004E76EC" w:rsidP="00682536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97EA4" w:rsidRPr="004E76EC" w:rsidRDefault="00097EA4" w:rsidP="004E76E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447FF">
        <w:rPr>
          <w:rFonts w:ascii="Arial" w:eastAsia="Times New Roman" w:hAnsi="Arial" w:cs="Arial"/>
          <w:b/>
          <w:sz w:val="24"/>
          <w:szCs w:val="24"/>
          <w:lang w:eastAsia="ru-RU"/>
        </w:rPr>
        <w:t>Составлена на основе</w:t>
      </w:r>
      <w:r w:rsidRPr="002447FF">
        <w:rPr>
          <w:rFonts w:ascii="Arial" w:hAnsi="Arial" w:cs="Arial"/>
          <w:b/>
          <w:sz w:val="24"/>
          <w:szCs w:val="24"/>
        </w:rPr>
        <w:t xml:space="preserve"> инновационной пр</w:t>
      </w:r>
      <w:r w:rsidR="004E76EC">
        <w:rPr>
          <w:rFonts w:ascii="Arial" w:hAnsi="Arial" w:cs="Arial"/>
          <w:b/>
          <w:sz w:val="24"/>
          <w:szCs w:val="24"/>
        </w:rPr>
        <w:t xml:space="preserve">ограммы дошкольного образования </w:t>
      </w:r>
      <w:r w:rsidRPr="002447FF">
        <w:rPr>
          <w:rFonts w:ascii="Arial" w:hAnsi="Arial" w:cs="Arial"/>
          <w:b/>
          <w:sz w:val="24"/>
          <w:szCs w:val="24"/>
        </w:rPr>
        <w:t xml:space="preserve">«От рождения до школы» под редакцией Н.Е. Вераксы, Т. С. Комаровой, Э. М. Дорофеевой, </w:t>
      </w:r>
      <w:r w:rsidRPr="002447FF">
        <w:rPr>
          <w:rFonts w:ascii="Arial" w:hAnsi="Arial" w:cs="Arial"/>
          <w:b/>
          <w:bCs/>
          <w:sz w:val="24"/>
          <w:szCs w:val="24"/>
        </w:rPr>
        <w:t>издание шестое дополненное</w:t>
      </w:r>
      <w:r w:rsidRPr="002447FF">
        <w:rPr>
          <w:rFonts w:ascii="Arial" w:hAnsi="Arial" w:cs="Arial"/>
          <w:sz w:val="24"/>
          <w:szCs w:val="24"/>
        </w:rPr>
        <w:t xml:space="preserve"> (Мозаика - Синтез, Москва, 2021)</w:t>
      </w:r>
    </w:p>
    <w:p w:rsidR="00097EA4" w:rsidRPr="002447FF" w:rsidRDefault="00097EA4" w:rsidP="00214229">
      <w:pPr>
        <w:pStyle w:val="a4"/>
        <w:jc w:val="center"/>
        <w:rPr>
          <w:rFonts w:ascii="Arial" w:hAnsi="Arial" w:cs="Arial"/>
          <w:sz w:val="24"/>
          <w:szCs w:val="24"/>
        </w:rPr>
      </w:pPr>
      <w:r w:rsidRPr="002447FF">
        <w:rPr>
          <w:rFonts w:ascii="Arial" w:hAnsi="Arial" w:cs="Arial"/>
          <w:sz w:val="24"/>
          <w:szCs w:val="24"/>
        </w:rPr>
        <w:t xml:space="preserve">и с учетом требований Федеральной образовательной программы </w:t>
      </w:r>
      <w:r w:rsidRPr="002447FF">
        <w:rPr>
          <w:rFonts w:ascii="Arial" w:eastAsia="Calibri" w:hAnsi="Arial" w:cs="Arial"/>
          <w:sz w:val="24"/>
          <w:szCs w:val="24"/>
          <w:lang w:eastAsia="ru-RU"/>
        </w:rPr>
        <w:t xml:space="preserve">дошкольного образования, утвержденной </w:t>
      </w:r>
      <w:r w:rsidRPr="002447FF">
        <w:rPr>
          <w:rFonts w:ascii="Arial" w:eastAsia="Calibri" w:hAnsi="Arial" w:cs="Arial"/>
          <w:b/>
          <w:sz w:val="24"/>
          <w:szCs w:val="24"/>
          <w:lang w:eastAsia="ru-RU"/>
        </w:rPr>
        <w:t xml:space="preserve">приказом </w:t>
      </w:r>
      <w:r w:rsidRPr="002447FF">
        <w:rPr>
          <w:rFonts w:ascii="Arial" w:eastAsia="Calibri" w:hAnsi="Arial" w:cs="Arial"/>
          <w:sz w:val="24"/>
          <w:szCs w:val="24"/>
          <w:lang w:eastAsia="ru-RU"/>
        </w:rPr>
        <w:t xml:space="preserve">Министерства просвещения Российской Федерации от </w:t>
      </w:r>
      <w:r w:rsidRPr="002447FF">
        <w:rPr>
          <w:rFonts w:ascii="Arial" w:eastAsia="Calibri" w:hAnsi="Arial" w:cs="Arial"/>
          <w:b/>
          <w:sz w:val="24"/>
          <w:szCs w:val="24"/>
          <w:lang w:eastAsia="ru-RU"/>
        </w:rPr>
        <w:t>25 ноября 2022</w:t>
      </w:r>
      <w:r w:rsidRPr="002447FF">
        <w:rPr>
          <w:rFonts w:ascii="Arial" w:eastAsia="Calibri" w:hAnsi="Arial" w:cs="Arial"/>
          <w:sz w:val="24"/>
          <w:szCs w:val="24"/>
          <w:lang w:eastAsia="ru-RU"/>
        </w:rPr>
        <w:t xml:space="preserve"> г. </w:t>
      </w:r>
      <w:r w:rsidRPr="002447FF">
        <w:rPr>
          <w:rFonts w:ascii="Arial" w:eastAsia="Calibri" w:hAnsi="Arial" w:cs="Arial"/>
          <w:b/>
          <w:sz w:val="24"/>
          <w:szCs w:val="24"/>
          <w:lang w:eastAsia="ru-RU"/>
        </w:rPr>
        <w:t>N 1028</w:t>
      </w:r>
    </w:p>
    <w:p w:rsidR="00097EA4" w:rsidRPr="002447FF" w:rsidRDefault="00097EA4" w:rsidP="00214229">
      <w:pPr>
        <w:pStyle w:val="a4"/>
        <w:jc w:val="center"/>
        <w:rPr>
          <w:rFonts w:ascii="Arial" w:hAnsi="Arial" w:cs="Arial"/>
          <w:color w:val="FF0000"/>
          <w:sz w:val="24"/>
          <w:szCs w:val="24"/>
        </w:rPr>
      </w:pPr>
    </w:p>
    <w:p w:rsidR="00097EA4" w:rsidRPr="002447FF" w:rsidRDefault="00097EA4" w:rsidP="00682536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82536" w:rsidRPr="002447FF" w:rsidRDefault="00682536" w:rsidP="00682536">
      <w:pPr>
        <w:pStyle w:val="a4"/>
        <w:jc w:val="center"/>
        <w:rPr>
          <w:rFonts w:ascii="Arial" w:hAnsi="Arial" w:cs="Arial"/>
          <w:color w:val="FF0000"/>
          <w:sz w:val="24"/>
          <w:szCs w:val="24"/>
        </w:rPr>
      </w:pPr>
    </w:p>
    <w:p w:rsidR="00682536" w:rsidRPr="002447FF" w:rsidRDefault="00682536" w:rsidP="00682536">
      <w:pPr>
        <w:pStyle w:val="a4"/>
        <w:rPr>
          <w:rFonts w:ascii="Arial" w:hAnsi="Arial" w:cs="Arial"/>
          <w:sz w:val="24"/>
          <w:szCs w:val="24"/>
        </w:rPr>
      </w:pPr>
    </w:p>
    <w:p w:rsidR="00682536" w:rsidRPr="002447FF" w:rsidRDefault="00682536" w:rsidP="00682536">
      <w:pPr>
        <w:pStyle w:val="a4"/>
        <w:rPr>
          <w:rFonts w:ascii="Arial" w:hAnsi="Arial" w:cs="Arial"/>
          <w:sz w:val="24"/>
          <w:szCs w:val="24"/>
        </w:rPr>
      </w:pPr>
    </w:p>
    <w:p w:rsidR="00682536" w:rsidRPr="002447FF" w:rsidRDefault="00682536" w:rsidP="00682536">
      <w:pPr>
        <w:pStyle w:val="a4"/>
        <w:rPr>
          <w:rFonts w:ascii="Arial" w:hAnsi="Arial" w:cs="Arial"/>
          <w:sz w:val="24"/>
          <w:szCs w:val="24"/>
        </w:rPr>
      </w:pPr>
    </w:p>
    <w:p w:rsidR="00682536" w:rsidRPr="002447FF" w:rsidRDefault="00682536" w:rsidP="00682536">
      <w:pPr>
        <w:pStyle w:val="a4"/>
        <w:rPr>
          <w:rFonts w:ascii="Arial" w:hAnsi="Arial" w:cs="Arial"/>
          <w:sz w:val="24"/>
          <w:szCs w:val="24"/>
        </w:rPr>
      </w:pPr>
    </w:p>
    <w:p w:rsidR="00682536" w:rsidRPr="002447FF" w:rsidRDefault="00682536" w:rsidP="00682536">
      <w:pPr>
        <w:pStyle w:val="a4"/>
        <w:rPr>
          <w:rFonts w:ascii="Arial" w:hAnsi="Arial" w:cs="Arial"/>
          <w:sz w:val="24"/>
          <w:szCs w:val="24"/>
        </w:rPr>
      </w:pPr>
    </w:p>
    <w:p w:rsidR="00682536" w:rsidRPr="002447FF" w:rsidRDefault="00682536" w:rsidP="00682536">
      <w:pPr>
        <w:pStyle w:val="a4"/>
        <w:rPr>
          <w:rFonts w:ascii="Arial" w:hAnsi="Arial" w:cs="Arial"/>
          <w:sz w:val="24"/>
          <w:szCs w:val="24"/>
        </w:rPr>
      </w:pPr>
    </w:p>
    <w:p w:rsidR="00682536" w:rsidRPr="002447FF" w:rsidRDefault="00682536" w:rsidP="00682536">
      <w:pPr>
        <w:pStyle w:val="a4"/>
        <w:rPr>
          <w:rFonts w:ascii="Arial" w:hAnsi="Arial" w:cs="Arial"/>
          <w:sz w:val="24"/>
          <w:szCs w:val="24"/>
        </w:rPr>
      </w:pPr>
    </w:p>
    <w:p w:rsidR="00682536" w:rsidRPr="002447FF" w:rsidRDefault="00682536" w:rsidP="00682536">
      <w:pPr>
        <w:pStyle w:val="a4"/>
        <w:rPr>
          <w:rFonts w:ascii="Arial" w:hAnsi="Arial" w:cs="Arial"/>
          <w:sz w:val="24"/>
          <w:szCs w:val="24"/>
        </w:rPr>
      </w:pPr>
    </w:p>
    <w:p w:rsidR="00682536" w:rsidRPr="002447FF" w:rsidRDefault="00682536" w:rsidP="00682536">
      <w:pPr>
        <w:pStyle w:val="a4"/>
        <w:rPr>
          <w:rFonts w:ascii="Arial" w:hAnsi="Arial" w:cs="Arial"/>
          <w:sz w:val="24"/>
          <w:szCs w:val="24"/>
        </w:rPr>
      </w:pPr>
    </w:p>
    <w:p w:rsidR="00682536" w:rsidRPr="002447FF" w:rsidRDefault="00682536" w:rsidP="00682536">
      <w:pPr>
        <w:pStyle w:val="a4"/>
        <w:rPr>
          <w:rFonts w:ascii="Arial" w:hAnsi="Arial" w:cs="Arial"/>
          <w:sz w:val="24"/>
          <w:szCs w:val="24"/>
        </w:rPr>
      </w:pPr>
    </w:p>
    <w:p w:rsidR="00682536" w:rsidRDefault="00682536" w:rsidP="004E76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FF">
        <w:rPr>
          <w:rFonts w:ascii="Arial" w:hAnsi="Arial" w:cs="Arial"/>
          <w:b/>
          <w:sz w:val="24"/>
          <w:szCs w:val="24"/>
        </w:rPr>
        <w:t>2023</w:t>
      </w:r>
      <w:r w:rsidRPr="002447FF">
        <w:rPr>
          <w:rFonts w:ascii="Arial" w:hAnsi="Arial" w:cs="Arial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C74ED" w:rsidRDefault="002C74ED" w:rsidP="00097E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536" w:rsidRPr="00CB2E08" w:rsidRDefault="00682536" w:rsidP="00CB2E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2536" w:rsidRPr="00CB2E08" w:rsidRDefault="00682536" w:rsidP="00CB2E08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Целевой раздел</w:t>
      </w:r>
    </w:p>
    <w:p w:rsidR="00682536" w:rsidRPr="00CB2E08" w:rsidRDefault="00682536" w:rsidP="00CB2E0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Пояснительна</w:t>
      </w:r>
      <w:r w:rsid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записка……………………………………………………</w:t>
      </w:r>
      <w:r w:rsidRP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……………….3</w:t>
      </w:r>
    </w:p>
    <w:p w:rsidR="00682536" w:rsidRPr="00CB2E08" w:rsidRDefault="00682536" w:rsidP="00CB2E08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E08">
        <w:rPr>
          <w:rFonts w:ascii="Times New Roman" w:hAnsi="Times New Roman" w:cs="Times New Roman"/>
          <w:sz w:val="24"/>
          <w:szCs w:val="24"/>
        </w:rPr>
        <w:t>Примерный перечень видов организованной обра</w:t>
      </w:r>
      <w:r w:rsidR="00CB2E08">
        <w:rPr>
          <w:rFonts w:ascii="Times New Roman" w:hAnsi="Times New Roman" w:cs="Times New Roman"/>
          <w:sz w:val="24"/>
          <w:szCs w:val="24"/>
        </w:rPr>
        <w:t>зовательной деятельности…...…</w:t>
      </w:r>
      <w:r w:rsidRPr="00CB2E08">
        <w:rPr>
          <w:rFonts w:ascii="Times New Roman" w:hAnsi="Times New Roman" w:cs="Times New Roman"/>
          <w:sz w:val="24"/>
          <w:szCs w:val="24"/>
        </w:rPr>
        <w:t>....7</w:t>
      </w:r>
    </w:p>
    <w:p w:rsidR="00682536" w:rsidRDefault="00743301" w:rsidP="00CB2E08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CB2E08">
        <w:rPr>
          <w:rFonts w:ascii="Times New Roman" w:eastAsia="Calibri" w:hAnsi="Times New Roman" w:cs="Times New Roman"/>
          <w:sz w:val="24"/>
          <w:szCs w:val="24"/>
        </w:rPr>
        <w:t>.</w:t>
      </w:r>
      <w:r w:rsidR="00682536" w:rsidRPr="00CB2E08">
        <w:rPr>
          <w:rFonts w:ascii="Times New Roman" w:eastAsia="Calibri" w:hAnsi="Times New Roman" w:cs="Times New Roman"/>
          <w:sz w:val="24"/>
          <w:szCs w:val="24"/>
        </w:rPr>
        <w:t xml:space="preserve"> Образовательная деятель</w:t>
      </w:r>
      <w:r w:rsidR="00CB2E08">
        <w:rPr>
          <w:rFonts w:ascii="Times New Roman" w:eastAsia="Calibri" w:hAnsi="Times New Roman" w:cs="Times New Roman"/>
          <w:sz w:val="24"/>
          <w:szCs w:val="24"/>
        </w:rPr>
        <w:t>ность в ходе режимных моментов……………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………………8</w:t>
      </w:r>
    </w:p>
    <w:p w:rsidR="00743301" w:rsidRDefault="00743301" w:rsidP="00CB2E0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CB2E08">
        <w:rPr>
          <w:rFonts w:ascii="Times New Roman" w:hAnsi="Times New Roman" w:cs="Times New Roman"/>
          <w:sz w:val="24"/>
          <w:szCs w:val="24"/>
        </w:rPr>
        <w:t xml:space="preserve"> Сетка-расписание организованной образователь</w:t>
      </w:r>
      <w:r>
        <w:rPr>
          <w:rFonts w:ascii="Times New Roman" w:hAnsi="Times New Roman" w:cs="Times New Roman"/>
          <w:sz w:val="24"/>
          <w:szCs w:val="24"/>
        </w:rPr>
        <w:t>ной деятельности (примерное)……..9</w:t>
      </w:r>
    </w:p>
    <w:p w:rsidR="002C74ED" w:rsidRPr="00CB2E08" w:rsidRDefault="002C74ED" w:rsidP="00CB2E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2536" w:rsidRDefault="00682536" w:rsidP="00CB2E0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Содержательный раздел</w:t>
      </w:r>
      <w:r w:rsid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 w:rsidRP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</w:t>
      </w:r>
      <w:r w:rsidR="002C7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2C74ED" w:rsidRPr="00CB2E08" w:rsidRDefault="002C74ED" w:rsidP="00CB2E0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36" w:rsidRPr="00CB2E08" w:rsidRDefault="00682536" w:rsidP="00CB2E08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Организационный раздел</w:t>
      </w:r>
    </w:p>
    <w:p w:rsidR="00682536" w:rsidRDefault="00682536" w:rsidP="00CB2E0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Примерное учебно-методическое обеспечен</w:t>
      </w:r>
      <w:r w:rsid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образовательного процесса…</w:t>
      </w:r>
      <w:r w:rsidRP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BA1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4A5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717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2C74ED" w:rsidRPr="00CB2E08" w:rsidRDefault="002C74ED" w:rsidP="00CB2E0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36" w:rsidRPr="00CB2E08" w:rsidRDefault="00682536" w:rsidP="00CB2E0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Список литературы</w:t>
      </w:r>
      <w:r w:rsidR="00CB2E0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…………………………………………………........................……</w:t>
      </w:r>
      <w:r w:rsidR="00A74A50">
        <w:rPr>
          <w:rFonts w:ascii="Times New Roman" w:eastAsia="Times New Roman" w:hAnsi="Times New Roman" w:cs="Times New Roman"/>
          <w:sz w:val="24"/>
          <w:szCs w:val="24"/>
          <w:lang w:eastAsia="ru-RU"/>
        </w:rPr>
        <w:t>832</w:t>
      </w:r>
    </w:p>
    <w:p w:rsidR="00682536" w:rsidRPr="00CB2E08" w:rsidRDefault="00682536" w:rsidP="00CB2E0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36" w:rsidRDefault="00682536" w:rsidP="00682536">
      <w:pPr>
        <w:suppressLineNumbers/>
        <w:tabs>
          <w:tab w:val="center" w:pos="4677"/>
          <w:tab w:val="right" w:pos="935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536" w:rsidRDefault="00682536" w:rsidP="0068253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536" w:rsidRDefault="00682536" w:rsidP="0068253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536" w:rsidRDefault="00682536" w:rsidP="0068253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536" w:rsidRDefault="00682536" w:rsidP="00682536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536" w:rsidRDefault="00682536" w:rsidP="00682536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536" w:rsidRDefault="00682536" w:rsidP="00682536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536" w:rsidRDefault="00682536" w:rsidP="00682536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682536" w:rsidRDefault="00682536" w:rsidP="00682536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536" w:rsidRDefault="00682536" w:rsidP="00682536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536" w:rsidRDefault="00682536" w:rsidP="00682536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2536" w:rsidRDefault="00682536" w:rsidP="004211B9">
      <w:pPr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682536" w:rsidRDefault="00682536" w:rsidP="004211B9">
      <w:pPr>
        <w:ind w:left="-426" w:right="-143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CB2E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682536" w:rsidRDefault="00682536" w:rsidP="004211B9">
      <w:pPr>
        <w:pStyle w:val="a4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Ежедневное планирование:</w:t>
      </w:r>
    </w:p>
    <w:p w:rsidR="00682536" w:rsidRDefault="00682536" w:rsidP="004211B9">
      <w:pPr>
        <w:pStyle w:val="a4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организованная образовательная деятельность, образовательная деятельность в ходе режимных моментов, самостоятельная деятельность детей.</w:t>
      </w:r>
    </w:p>
    <w:p w:rsidR="00682536" w:rsidRDefault="00682536" w:rsidP="004211B9">
      <w:pPr>
        <w:pStyle w:val="a4"/>
        <w:ind w:left="-426" w:righ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основа профессионального управления детским коллективом. Оно определяет последовательность осуществления совместной деятельности воспитателя (педагога) и детей.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Ежедневное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является современной моделью воспитательно-образовательного процесса, обеспечивающей ребенку дошкольнику тот уровень развития, который позволит ему быть успешным в дальнейшем обучении. </w:t>
      </w:r>
    </w:p>
    <w:p w:rsidR="001329DA" w:rsidRPr="00097EA4" w:rsidRDefault="001329DA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7EA4">
        <w:rPr>
          <w:rFonts w:ascii="Times New Roman" w:hAnsi="Times New Roman" w:cs="Times New Roman"/>
          <w:sz w:val="24"/>
          <w:szCs w:val="24"/>
        </w:rPr>
        <w:t>Планирование составлено на один ученый год, с сентября по май (34 недели, 170 дней).</w:t>
      </w:r>
    </w:p>
    <w:p w:rsidR="00697C8C" w:rsidRDefault="00F33956" w:rsidP="004211B9">
      <w:pPr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Ежедневное планирование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составлено в соответствии с требованиями </w:t>
      </w:r>
      <w:r w:rsidRPr="00697C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Федеральной образовательной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дошкольного образования, утвержденной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приказом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от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 ноября 2022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F33956" w:rsidRPr="00F33956" w:rsidRDefault="00F33956" w:rsidP="004211B9">
      <w:pPr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N 1028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№ 1155 от 17.10.2013 г (ФГОС ДО).</w:t>
      </w:r>
    </w:p>
    <w:p w:rsidR="00F33956" w:rsidRDefault="00F33956" w:rsidP="004211B9">
      <w:pPr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планировании учтены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Федеральной образовательной программы,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которые позволяют реализовать несколько основополагающих функций дошкольного уровня образования: </w:t>
      </w:r>
    </w:p>
    <w:p w:rsidR="00F33956" w:rsidRDefault="00F33956" w:rsidP="004211B9">
      <w:pPr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F33956" w:rsidRDefault="00F33956" w:rsidP="004211B9">
      <w:pPr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F33956" w:rsidRDefault="00F33956" w:rsidP="004211B9">
      <w:pPr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позволяет реализовать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единые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Российской Федерации базовые объем и содержание, осваиваемые обучающимися в ДОО.</w:t>
      </w:r>
    </w:p>
    <w:p w:rsidR="00F33956" w:rsidRDefault="00F33956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планируемые результаты полностью соответствуют содержанию и планируемым результатам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Федеральной программы. </w:t>
      </w:r>
    </w:p>
    <w:p w:rsidR="00697C8C" w:rsidRDefault="00697C8C" w:rsidP="004211B9">
      <w:pPr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Материалы планирования составлены в соответствии с нормативными правовыми документами:</w:t>
      </w:r>
    </w:p>
    <w:p w:rsidR="00697C8C" w:rsidRDefault="00697C8C" w:rsidP="004211B9">
      <w:pPr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29 декабря 2012г. № 273-ФЗ «Об образовании в Российской Федерации»; </w:t>
      </w:r>
    </w:p>
    <w:p w:rsidR="00697C8C" w:rsidRDefault="00CB2E08" w:rsidP="004211B9">
      <w:pPr>
        <w:spacing w:after="0" w:line="240" w:lineRule="auto"/>
        <w:ind w:left="-426" w:right="-1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7C8C">
        <w:rPr>
          <w:rFonts w:ascii="Times New Roman" w:eastAsia="Calibri" w:hAnsi="Times New Roman" w:cs="Times New Roman"/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97C8C" w:rsidRDefault="00697C8C" w:rsidP="004211B9">
      <w:pPr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образования»;</w:t>
      </w:r>
    </w:p>
    <w:p w:rsidR="00697C8C" w:rsidRDefault="00697C8C" w:rsidP="004211B9">
      <w:pPr>
        <w:spacing w:after="0" w:line="240" w:lineRule="auto"/>
        <w:ind w:left="-426" w:right="-1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Министерства просвещения Российской Федерации от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 ноября 2022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N 1028.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составлено с учетом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изменений, дополнений новой инновационной программы дошкольного образования «От рождения до школы» под редакцией Н.Е. Вераксы, Т. С. Комаровой, Э. М. Дорофеевой, </w:t>
      </w:r>
      <w:r>
        <w:rPr>
          <w:rFonts w:ascii="Times New Roman" w:hAnsi="Times New Roman" w:cs="Times New Roman"/>
          <w:b/>
          <w:bCs/>
          <w:sz w:val="24"/>
          <w:szCs w:val="24"/>
        </w:rPr>
        <w:t>издание шестое дополненное</w:t>
      </w:r>
      <w:r w:rsidR="00F33956">
        <w:rPr>
          <w:rFonts w:ascii="Times New Roman" w:hAnsi="Times New Roman" w:cs="Times New Roman"/>
          <w:sz w:val="24"/>
          <w:szCs w:val="24"/>
        </w:rPr>
        <w:t xml:space="preserve"> (Мозаика - Синтез, Москва, 2021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Планирование начинается с распорядка дня, режима, который учитывает объём образовательной нагр</w:t>
      </w:r>
      <w:r w:rsidR="00CB2E08">
        <w:rPr>
          <w:rFonts w:ascii="Times New Roman" w:hAnsi="Times New Roman" w:cs="Times New Roman"/>
          <w:sz w:val="24"/>
          <w:szCs w:val="24"/>
        </w:rPr>
        <w:t>узки, не превышая максимально-допустимую санитарно-</w:t>
      </w:r>
      <w:r>
        <w:rPr>
          <w:rFonts w:ascii="Times New Roman" w:hAnsi="Times New Roman" w:cs="Times New Roman"/>
          <w:sz w:val="24"/>
          <w:szCs w:val="24"/>
        </w:rPr>
        <w:t>эпидемиологическими правилами и нормативами нагрузку.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дня - </w:t>
      </w:r>
      <w:r>
        <w:rPr>
          <w:rFonts w:ascii="Times New Roman" w:hAnsi="Times New Roman" w:cs="Times New Roman"/>
          <w:b/>
          <w:sz w:val="24"/>
          <w:szCs w:val="24"/>
        </w:rPr>
        <w:t>«Утренний круг» -</w:t>
      </w:r>
      <w:r>
        <w:rPr>
          <w:rFonts w:ascii="Times New Roman" w:hAnsi="Times New Roman" w:cs="Times New Roman"/>
          <w:sz w:val="24"/>
          <w:szCs w:val="24"/>
        </w:rPr>
        <w:t xml:space="preserve"> новый элемент программы, который решает конкретные задачи: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проблемные ситуации;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0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развивающий диалог;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навыки общения. </w:t>
      </w:r>
    </w:p>
    <w:p w:rsidR="00682536" w:rsidRDefault="00BA031A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2536">
        <w:rPr>
          <w:rFonts w:ascii="Times New Roman" w:hAnsi="Times New Roman" w:cs="Times New Roman"/>
          <w:sz w:val="24"/>
          <w:szCs w:val="24"/>
        </w:rPr>
        <w:t xml:space="preserve">Завершение дня - </w:t>
      </w:r>
      <w:r w:rsidR="00682536">
        <w:rPr>
          <w:rFonts w:ascii="Times New Roman" w:hAnsi="Times New Roman" w:cs="Times New Roman"/>
          <w:b/>
          <w:sz w:val="24"/>
          <w:szCs w:val="24"/>
        </w:rPr>
        <w:t>«Вечерний круг» -</w:t>
      </w:r>
      <w:r w:rsidR="00682536">
        <w:rPr>
          <w:rFonts w:ascii="Times New Roman" w:hAnsi="Times New Roman" w:cs="Times New Roman"/>
          <w:sz w:val="24"/>
          <w:szCs w:val="24"/>
        </w:rPr>
        <w:t xml:space="preserve"> новый элемент программы, который решает конкретные задачи: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рефлексия;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обсуждение проблем;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развивающий диалог;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детское сообщество;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навыки общения. 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Режимные моменты включают в себя 14 основных показателей: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(приход) детей в детский сад, свободную игру, ежедневную утреннюю гимнастику;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к завтраку, завтрак;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самостоятельную деятельность детей;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организованную образовательную деятельность;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занятия со специалистами;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к прогулке, прогулку (наблюдения, труд, игры);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возвращение с прогулки, самостоятельную деятельность;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к обеду, обед;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ко сну, дневной сон;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постепенный подъём, воздушные, водные процедуры;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к полднику, полдник;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игры, самостоятельную деятельность, чтение художественной литературы;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к вечерней прогулке, прогулку;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уход детей домой.</w:t>
      </w:r>
    </w:p>
    <w:p w:rsidR="00682536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Особенностью организации режимных моментов, которые состоят из приема пищи, прогулки, ежедневного чтения, дневного сна, физкультурно-оздоровительной работы, являются </w:t>
      </w:r>
      <w:r>
        <w:rPr>
          <w:rFonts w:ascii="Times New Roman" w:hAnsi="Times New Roman" w:cs="Times New Roman"/>
          <w:b/>
          <w:sz w:val="24"/>
          <w:szCs w:val="24"/>
        </w:rPr>
        <w:t>специально подобранные игровые ситуации</w:t>
      </w:r>
      <w:r>
        <w:rPr>
          <w:rFonts w:ascii="Times New Roman" w:hAnsi="Times New Roman" w:cs="Times New Roman"/>
          <w:sz w:val="24"/>
          <w:szCs w:val="24"/>
        </w:rPr>
        <w:t>, стимулирующие эмоционально</w:t>
      </w:r>
      <w:r w:rsidR="00DC70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содержательное общение ребенка с воспитателем и сверстниками.</w:t>
      </w:r>
    </w:p>
    <w:p w:rsidR="00682536" w:rsidRDefault="00136E3B" w:rsidP="004211B9">
      <w:pPr>
        <w:pStyle w:val="a4"/>
        <w:ind w:left="-426" w:right="-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 w:rsidR="00682536">
        <w:rPr>
          <w:rFonts w:ascii="Times New Roman" w:eastAsia="Calibri" w:hAnsi="Times New Roman" w:cs="Times New Roman"/>
          <w:b/>
          <w:bCs/>
          <w:sz w:val="24"/>
          <w:szCs w:val="24"/>
        </w:rPr>
        <w:t>«Ежедневное планирование»</w:t>
      </w:r>
      <w:r w:rsidR="00682536">
        <w:rPr>
          <w:rFonts w:ascii="Times New Roman" w:eastAsia="Calibri" w:hAnsi="Times New Roman" w:cs="Times New Roman"/>
          <w:sz w:val="24"/>
          <w:szCs w:val="24"/>
        </w:rPr>
        <w:t xml:space="preserve"> включает в себя все компоненты общения взрослых с детьми, представляет управляемый процесс, предусматривающий организацию оптимального взаимодействия в различных видах детской деятельности.</w:t>
      </w:r>
    </w:p>
    <w:p w:rsidR="00136E3B" w:rsidRPr="00136E3B" w:rsidRDefault="00136E3B" w:rsidP="004211B9">
      <w:pPr>
        <w:pStyle w:val="a4"/>
        <w:ind w:left="-426" w:right="-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планировании отражены </w:t>
      </w:r>
      <w:r w:rsidRPr="00136E3B">
        <w:rPr>
          <w:rFonts w:ascii="Times New Roman" w:hAnsi="Times New Roman" w:cs="Times New Roman"/>
          <w:sz w:val="24"/>
          <w:szCs w:val="24"/>
        </w:rPr>
        <w:t xml:space="preserve">все основные компоненты развития и </w:t>
      </w:r>
      <w:r w:rsidRPr="00136E3B">
        <w:rPr>
          <w:rFonts w:ascii="Times New Roman" w:hAnsi="Times New Roman" w:cs="Times New Roman"/>
          <w:b/>
          <w:sz w:val="24"/>
          <w:szCs w:val="24"/>
        </w:rPr>
        <w:t>поддержки детской инициативы</w:t>
      </w:r>
      <w:r w:rsidRPr="00136E3B">
        <w:rPr>
          <w:rFonts w:ascii="Times New Roman" w:hAnsi="Times New Roman" w:cs="Times New Roman"/>
          <w:sz w:val="24"/>
          <w:szCs w:val="24"/>
        </w:rPr>
        <w:t>, которые предполагают:</w:t>
      </w:r>
    </w:p>
    <w:p w:rsidR="00136E3B" w:rsidRDefault="00136E3B" w:rsidP="004211B9">
      <w:pPr>
        <w:pStyle w:val="a4"/>
        <w:ind w:left="-426" w:right="-1"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создание игровых сюжетов, организацию совместных игр;</w:t>
      </w:r>
    </w:p>
    <w:p w:rsidR="00136E3B" w:rsidRDefault="00136E3B" w:rsidP="004211B9">
      <w:pPr>
        <w:pStyle w:val="a4"/>
        <w:ind w:left="-426" w:right="-1"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разнообразные дидактические игры в соответствии с содержанием игровой деятельности по образовательным областям;</w:t>
      </w:r>
    </w:p>
    <w:p w:rsidR="00136E3B" w:rsidRDefault="00136E3B" w:rsidP="004211B9">
      <w:pPr>
        <w:pStyle w:val="a4"/>
        <w:ind w:left="-426" w:right="-1"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педагогическую поддержку самодеятельных детских игр: сюжетно-ролевых, режиссерских, игр-экспериментирований, а также игр, организуемых по инициативе самих детей, игр с правилами, подвижных, досуговых, народных;</w:t>
      </w:r>
    </w:p>
    <w:p w:rsidR="00136E3B" w:rsidRDefault="00136E3B" w:rsidP="004211B9">
      <w:pPr>
        <w:pStyle w:val="a4"/>
        <w:ind w:left="-426" w:right="-1"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поощрение проявлений разнообразной игровой активности, инициативности, самостоятельности;</w:t>
      </w:r>
    </w:p>
    <w:p w:rsidR="00136E3B" w:rsidRDefault="00136E3B" w:rsidP="004211B9">
      <w:pPr>
        <w:pStyle w:val="a4"/>
        <w:ind w:left="-426" w:right="-1"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возможность свободного выбора тематики, партнеров, способов и средств реализации собственной игровой деятельности.</w:t>
      </w:r>
    </w:p>
    <w:p w:rsidR="00136E3B" w:rsidRPr="00355525" w:rsidRDefault="00136E3B" w:rsidP="004211B9">
      <w:pPr>
        <w:pStyle w:val="a4"/>
        <w:ind w:left="-426" w:right="-1" w:firstLine="56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555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«Ежедневном планировании» четко обозначена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555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личностное развитие каждого ребенка с учетом его индивидуальности;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позитивной социализации детей на основе традиционных ценностей российского общества.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36E3B" w:rsidRDefault="00136E3B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содействовать развитию личности, основанному на принятых в обществе представлениях о добре и зле, должном и недопустимом; </w:t>
      </w:r>
    </w:p>
    <w:p w:rsidR="00136E3B" w:rsidRDefault="00136E3B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:rsidR="00136E3B" w:rsidRDefault="00136E3B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создать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</w:r>
    </w:p>
    <w:p w:rsidR="00136E3B" w:rsidRDefault="00136E3B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реализации образовательного и воспитательного процесса являются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целевые ориентиры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 ФГОС ДО и Федер</w:t>
      </w:r>
      <w:r w:rsidR="00A16F87">
        <w:rPr>
          <w:rFonts w:ascii="Times New Roman" w:eastAsia="Calibri" w:hAnsi="Times New Roman" w:cs="Times New Roman"/>
          <w:sz w:val="24"/>
          <w:szCs w:val="24"/>
        </w:rPr>
        <w:t>альной Образовательной программе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 четырем годам: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ритмические упражнения под музыку;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владеет культурно-гигиеническими навыками: умывание, одевание; соблюдает требования гигиены, имеет первичные представления о факторах, положительно влияющих на здоровье;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доверие к миру, положительно оценивает себя, говорит о себе в первом лице;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откликается эмоционально на ярко выраженное состояние близких и сверстников </w:t>
      </w:r>
      <w:r w:rsidR="00DC7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показу и побуждению взрослых,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дружелюбно настроен в отношении других детей;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интерес к правилам безопасного поведения; осваивает безопасные способы обращения со знакомыми предметами ближайшего окружения;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воспитателем рассказы из 3 - 4 предложений, пересказывает знакомые литературные произведения, использует речевые формы вежливого общения;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ребенок демонстрирует умения вступать в речевое общение со знакомыми взрослыми: понимает обращенную к нему речь, отвечает на вопросы, используя прост</w:t>
      </w:r>
      <w:r w:rsidR="00DC70D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распространенные предложения,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речевую активность в общении со сверстником;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совместно со взрослым пересказывает знакомые сказки, короткие стихи;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интерес к миру, к себе и окружающим людям;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знает об объектах ближайшего окружения: о родном населенном пункте, его названии, достопримечательностях и традициях;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</w:r>
    </w:p>
    <w:p w:rsidR="00136E3B" w:rsidRDefault="00136E3B" w:rsidP="004211B9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 </w:t>
      </w:r>
    </w:p>
    <w:p w:rsidR="00DC70DF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«Ежедневное планирование» состоит их трех разделов: целевого, соде</w:t>
      </w:r>
      <w:r w:rsidR="00DC70DF">
        <w:rPr>
          <w:rFonts w:ascii="Times New Roman" w:hAnsi="Times New Roman" w:cs="Times New Roman"/>
          <w:b/>
          <w:sz w:val="24"/>
          <w:szCs w:val="24"/>
        </w:rPr>
        <w:t>ржательного и организационного.</w:t>
      </w:r>
    </w:p>
    <w:p w:rsidR="00682536" w:rsidRPr="00DC70DF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целевом разделе</w:t>
      </w:r>
      <w:r>
        <w:rPr>
          <w:rFonts w:ascii="Times New Roman" w:hAnsi="Times New Roman" w:cs="Times New Roman"/>
          <w:sz w:val="24"/>
          <w:szCs w:val="24"/>
        </w:rPr>
        <w:t xml:space="preserve"> отражены вопросы целеполагания, постановки задач, основные подходы и принципы личностного развития дошк</w:t>
      </w:r>
      <w:r w:rsidR="00355525">
        <w:rPr>
          <w:rFonts w:ascii="Times New Roman" w:hAnsi="Times New Roman" w:cs="Times New Roman"/>
          <w:sz w:val="24"/>
          <w:szCs w:val="24"/>
        </w:rPr>
        <w:t xml:space="preserve">ольников, </w:t>
      </w:r>
      <w:r>
        <w:rPr>
          <w:rFonts w:ascii="Times New Roman" w:hAnsi="Times New Roman" w:cs="Times New Roman"/>
          <w:sz w:val="24"/>
          <w:szCs w:val="24"/>
        </w:rPr>
        <w:t>ожидаемые образовательные результаты (целевые ориентиры).</w:t>
      </w:r>
    </w:p>
    <w:p w:rsidR="00682536" w:rsidRPr="00131BCB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табличном варианте, в виде годового ежедневного планирования образовательной, самостоятельной, игровой деятельности с учетом требований </w:t>
      </w:r>
      <w:r w:rsidR="00697C8C" w:rsidRPr="00131B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Федеральной образовательной программы и </w:t>
      </w:r>
      <w:r w:rsidRPr="00131BCB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образовательного стандарта</w:t>
      </w:r>
      <w:r w:rsidRPr="00131BCB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DC70DF" w:rsidRDefault="00682536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  <w:r>
        <w:rPr>
          <w:rFonts w:ascii="Times New Roman" w:hAnsi="Times New Roman" w:cs="Times New Roman"/>
          <w:bCs/>
          <w:sz w:val="24"/>
          <w:szCs w:val="24"/>
        </w:rPr>
        <w:t xml:space="preserve"> включает в себя примерное методическое обеспечение образовательного процесса.</w:t>
      </w:r>
    </w:p>
    <w:p w:rsidR="00DC70DF" w:rsidRDefault="00131BCB" w:rsidP="004211B9">
      <w:pPr>
        <w:pStyle w:val="a4"/>
        <w:ind w:left="-426" w:right="-1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«Ежедневного планирования» направлены на </w:t>
      </w:r>
      <w:r>
        <w:rPr>
          <w:rFonts w:ascii="Times New Roman" w:hAnsi="Times New Roman" w:cs="Times New Roman"/>
          <w:bCs/>
          <w:sz w:val="24"/>
          <w:szCs w:val="24"/>
        </w:rPr>
        <w:t>реализацию</w:t>
      </w:r>
      <w:r w:rsidRPr="00131BCB">
        <w:rPr>
          <w:rFonts w:ascii="Times New Roman" w:hAnsi="Times New Roman" w:cs="Times New Roman"/>
          <w:bCs/>
          <w:sz w:val="24"/>
          <w:szCs w:val="24"/>
        </w:rPr>
        <w:t xml:space="preserve"> ценностного статуса дошкольного образования как уникальной отечественной социальной практики наращивания мотивационного потенциала личности ребенка, его образовательных и социальных достижений.</w:t>
      </w:r>
      <w:bookmarkStart w:id="0" w:name="_Hlk57279563"/>
      <w:r w:rsidR="00DC70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031A" w:rsidRPr="00DC70DF" w:rsidRDefault="00BA031A" w:rsidP="004211B9">
      <w:pPr>
        <w:pStyle w:val="a4"/>
        <w:ind w:left="-567" w:right="-1" w:firstLine="567"/>
        <w:rPr>
          <w:rFonts w:ascii="Times New Roman" w:hAnsi="Times New Roman" w:cs="Times New Roman"/>
          <w:bCs/>
          <w:sz w:val="24"/>
          <w:szCs w:val="24"/>
        </w:rPr>
      </w:pPr>
      <w:r w:rsidRPr="00097EA4">
        <w:rPr>
          <w:rFonts w:ascii="Times New Roman" w:hAnsi="Times New Roman" w:cs="Times New Roman"/>
          <w:b/>
          <w:sz w:val="24"/>
          <w:szCs w:val="24"/>
        </w:rPr>
        <w:lastRenderedPageBreak/>
        <w:t>Время образовательной, игровой, досуговой деятельности может быть откорректировано с учетом внутреннего графика работы конкретной дошкольной образовательной организации.</w:t>
      </w:r>
      <w:bookmarkEnd w:id="0"/>
    </w:p>
    <w:p w:rsidR="00BA031A" w:rsidRPr="00131BCB" w:rsidRDefault="00BA031A" w:rsidP="00131BC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136E3B" w:rsidRDefault="00136E3B" w:rsidP="00131B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5525" w:rsidRPr="00DC70DF" w:rsidRDefault="00355525" w:rsidP="00DC70DF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536" w:rsidRDefault="00682536" w:rsidP="00682536">
      <w:pPr>
        <w:pStyle w:val="a4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536" w:rsidRDefault="00682536" w:rsidP="00131B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1.2</w:t>
      </w:r>
      <w:r w:rsidR="00DC70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480752937"/>
      <w:r>
        <w:rPr>
          <w:rFonts w:ascii="Times New Roman" w:hAnsi="Times New Roman" w:cs="Times New Roman"/>
          <w:b/>
          <w:sz w:val="24"/>
          <w:szCs w:val="24"/>
        </w:rPr>
        <w:t>Примерный перечень видов организованной образовательной деятельности</w:t>
      </w:r>
    </w:p>
    <w:bookmarkEnd w:id="1"/>
    <w:p w:rsidR="00743301" w:rsidRDefault="00743301" w:rsidP="00682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536" w:rsidRDefault="00743301" w:rsidP="00743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 (3 - 4 года)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72"/>
        <w:gridCol w:w="4658"/>
      </w:tblGrid>
      <w:tr w:rsidR="00682536" w:rsidTr="004211B9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82536" w:rsidRDefault="006825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536" w:rsidRDefault="006825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область. </w:t>
            </w:r>
          </w:p>
          <w:p w:rsidR="00682536" w:rsidRDefault="006825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(программный)</w:t>
            </w:r>
          </w:p>
          <w:p w:rsidR="00682536" w:rsidRDefault="006825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2536" w:rsidRDefault="006825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</w:t>
            </w:r>
          </w:p>
        </w:tc>
      </w:tr>
      <w:tr w:rsidR="00682536" w:rsidTr="004211B9">
        <w:trPr>
          <w:trHeight w:val="838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82536" w:rsidRDefault="006825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 в помещении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 на воздухе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82536" w:rsidTr="004211B9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82536" w:rsidRDefault="006825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развитие: </w:t>
            </w:r>
          </w:p>
          <w:p w:rsidR="00682536" w:rsidRDefault="00C912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сенсорные эталоны и познавательные действия;</w:t>
            </w:r>
          </w:p>
          <w:p w:rsidR="00C912B1" w:rsidRDefault="00C912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представления;</w:t>
            </w:r>
          </w:p>
          <w:p w:rsidR="00682536" w:rsidRDefault="00C912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окруж</w:t>
            </w:r>
            <w:r w:rsidR="004E76EC">
              <w:rPr>
                <w:rFonts w:ascii="Times New Roman" w:hAnsi="Times New Roman" w:cs="Times New Roman"/>
                <w:sz w:val="24"/>
                <w:szCs w:val="24"/>
              </w:rPr>
              <w:t>ающий мир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EC" w:rsidRDefault="004E76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82536" w:rsidTr="004211B9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82536" w:rsidRDefault="006825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речи, чтение художественной литературы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82536" w:rsidTr="004211B9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82536" w:rsidRDefault="007433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  <w:r w:rsidR="0068253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развитие: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682536" w:rsidTr="004211B9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82536" w:rsidRDefault="006825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коммуникативное развитие: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социализация, развитие общения, нравственное воспитание</w:t>
            </w: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82536" w:rsidRDefault="00682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(при ре</w:t>
            </w:r>
            <w:r w:rsidR="00743301">
              <w:rPr>
                <w:rFonts w:ascii="Times New Roman" w:hAnsi="Times New Roman" w:cs="Times New Roman"/>
                <w:sz w:val="24"/>
                <w:szCs w:val="24"/>
              </w:rPr>
              <w:t>ализации содержания психолого-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 w:rsidR="00C912B1">
              <w:rPr>
                <w:rFonts w:ascii="Times New Roman" w:hAnsi="Times New Roman" w:cs="Times New Roman"/>
                <w:sz w:val="24"/>
                <w:szCs w:val="24"/>
              </w:rPr>
              <w:t xml:space="preserve">ской работы по тематике младшей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</w:tc>
      </w:tr>
      <w:tr w:rsidR="00682536" w:rsidTr="004211B9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82536" w:rsidRDefault="0068253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36" w:rsidRDefault="0068253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82536" w:rsidRDefault="006825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36" w:rsidRDefault="006825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занятий в неделю</w:t>
            </w:r>
          </w:p>
          <w:p w:rsidR="00682536" w:rsidRDefault="006825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82536" w:rsidRDefault="00682536" w:rsidP="00682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301" w:rsidRDefault="00682536" w:rsidP="001536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36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43301" w:rsidRDefault="00743301" w:rsidP="00743301">
      <w:r>
        <w:br w:type="page"/>
      </w:r>
    </w:p>
    <w:p w:rsidR="001536DA" w:rsidRDefault="00743301" w:rsidP="001536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1.3. </w:t>
      </w:r>
      <w:r w:rsidR="001536DA">
        <w:rPr>
          <w:rFonts w:ascii="Times New Roman" w:eastAsia="Calibri" w:hAnsi="Times New Roman" w:cs="Times New Roman"/>
          <w:b/>
          <w:sz w:val="24"/>
          <w:szCs w:val="24"/>
        </w:rPr>
        <w:t>Образовательная деятельность в ходе режимных моментов</w:t>
      </w:r>
    </w:p>
    <w:p w:rsidR="001536DA" w:rsidRDefault="001536DA" w:rsidP="001536DA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11"/>
        <w:tblW w:w="9498" w:type="dxa"/>
        <w:tblInd w:w="-147" w:type="dxa"/>
        <w:tblLook w:val="04A0" w:firstRow="1" w:lastRow="0" w:firstColumn="1" w:lastColumn="0" w:noHBand="0" w:noVBand="1"/>
      </w:tblPr>
      <w:tblGrid>
        <w:gridCol w:w="5351"/>
        <w:gridCol w:w="4147"/>
      </w:tblGrid>
      <w:tr w:rsidR="001536DA" w:rsidTr="001536DA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536DA" w:rsidTr="001536DA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закаливающих процедур</w:t>
            </w:r>
          </w:p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536DA" w:rsidTr="001536DA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536DA" w:rsidTr="001536DA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Ситуативные беседы при проведении </w:t>
            </w:r>
          </w:p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режимных моментов</w:t>
            </w:r>
          </w:p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536DA" w:rsidTr="001536DA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536DA" w:rsidTr="001536DA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536DA" w:rsidTr="001536DA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536DA" w:rsidTr="001536DA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(в центрах, уголках)</w:t>
            </w:r>
          </w:p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536DA" w:rsidTr="001536DA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кружки, занятия со специалистами</w:t>
            </w:r>
          </w:p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36DA" w:rsidRDefault="001536DA" w:rsidP="0062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BF1E33" w:rsidRDefault="00743301" w:rsidP="00682536">
      <w:pPr>
        <w:rPr>
          <w:rFonts w:ascii="Times New Roman" w:hAnsi="Times New Roman" w:cs="Times New Roman"/>
          <w:b/>
          <w:sz w:val="24"/>
          <w:szCs w:val="24"/>
        </w:rPr>
        <w:sectPr w:rsidR="00BF1E3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2536" w:rsidRDefault="00743301" w:rsidP="00743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1.4. </w:t>
      </w:r>
      <w:r w:rsidR="00682536">
        <w:rPr>
          <w:rFonts w:ascii="Times New Roman" w:hAnsi="Times New Roman" w:cs="Times New Roman"/>
          <w:b/>
          <w:sz w:val="24"/>
          <w:szCs w:val="24"/>
        </w:rPr>
        <w:t>Сетка-расписание организованной образовательной деятельности (примерное)</w:t>
      </w:r>
    </w:p>
    <w:p w:rsidR="00682536" w:rsidRDefault="00682536" w:rsidP="00682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560" w:type="dxa"/>
        <w:tblInd w:w="619" w:type="dxa"/>
        <w:tblLook w:val="04A0" w:firstRow="1" w:lastRow="0" w:firstColumn="1" w:lastColumn="0" w:noHBand="0" w:noVBand="1"/>
      </w:tblPr>
      <w:tblGrid>
        <w:gridCol w:w="2830"/>
        <w:gridCol w:w="2994"/>
        <w:gridCol w:w="2913"/>
        <w:gridCol w:w="2909"/>
        <w:gridCol w:w="2914"/>
      </w:tblGrid>
      <w:tr w:rsidR="00C013B4" w:rsidTr="004211B9">
        <w:trPr>
          <w:trHeight w:val="5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82536" w:rsidRDefault="00682536" w:rsidP="00BF1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82536" w:rsidRDefault="0068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82536" w:rsidRDefault="0068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82536" w:rsidRDefault="0068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82536" w:rsidRDefault="0068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013B4" w:rsidTr="004211B9">
        <w:trPr>
          <w:trHeight w:val="30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6" w:rsidRPr="00BF1E33" w:rsidRDefault="00BF1E33" w:rsidP="00C013B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BF1E33" w:rsidRDefault="00BF1E33" w:rsidP="00C013B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Сенсорные эталоны и познавательные действия.</w:t>
            </w:r>
          </w:p>
          <w:p w:rsidR="00BF1E33" w:rsidRDefault="00BF1E33" w:rsidP="00C013B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Математические</w:t>
            </w:r>
          </w:p>
          <w:p w:rsidR="00BF1E33" w:rsidRDefault="00BF1E33" w:rsidP="00C013B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представления</w:t>
            </w:r>
          </w:p>
          <w:p w:rsidR="00BF1E33" w:rsidRDefault="00BF1E33" w:rsidP="00C013B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E33" w:rsidRDefault="00BF1E33" w:rsidP="00C013B4">
            <w:pPr>
              <w:spacing w:after="0" w:line="240" w:lineRule="auto"/>
              <w:ind w:left="-567"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</w:t>
            </w:r>
          </w:p>
          <w:p w:rsidR="00BF1E33" w:rsidRDefault="00BF1E33" w:rsidP="00C013B4">
            <w:pPr>
              <w:spacing w:after="0" w:line="240" w:lineRule="auto"/>
              <w:ind w:left="-567"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2536" w:rsidRPr="00BF1E33" w:rsidRDefault="00BF1E33" w:rsidP="00C013B4">
            <w:pPr>
              <w:spacing w:after="0" w:line="240" w:lineRule="auto"/>
              <w:ind w:left="-567"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6" w:rsidRDefault="00743301" w:rsidP="00C013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детской речи, ч</w:t>
            </w:r>
            <w:r w:rsidR="00824C52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6" w:rsidRDefault="00682536" w:rsidP="00C013B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</w:t>
            </w:r>
            <w:r w:rsidR="0074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тельное развитие</w:t>
            </w:r>
          </w:p>
          <w:p w:rsidR="00682536" w:rsidRDefault="00824C52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36" w:rsidRDefault="00743301" w:rsidP="00C013B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6" w:rsidRDefault="00743301" w:rsidP="00C013B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(музыкальное занятие)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3B4" w:rsidTr="004211B9">
        <w:trPr>
          <w:trHeight w:val="30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6" w:rsidRDefault="00743301" w:rsidP="00C013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помещении)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6" w:rsidRDefault="00743301" w:rsidP="00C013B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="00682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развитие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(музыкальное занятие)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6" w:rsidRDefault="00743301" w:rsidP="00C013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воздухе)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помещении)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6" w:rsidRDefault="00743301" w:rsidP="00C013B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="00682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развитие.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  <w:p w:rsidR="00682536" w:rsidRDefault="00682536" w:rsidP="00C0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E33" w:rsidRDefault="00BF1E33" w:rsidP="00F33956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  <w:sectPr w:rsidR="00BF1E33" w:rsidSect="00BF1E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36DA" w:rsidRPr="00F80BA5" w:rsidRDefault="00743301" w:rsidP="00F80B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B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1536DA" w:rsidRPr="00F80BA5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FB0376" w:rsidRPr="00F80BA5" w:rsidRDefault="00FB0376" w:rsidP="00F80B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BA5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FB0376" w:rsidRDefault="00FB0376" w:rsidP="00F80B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BA5">
        <w:rPr>
          <w:rFonts w:ascii="Times New Roman" w:hAnsi="Times New Roman" w:cs="Times New Roman"/>
          <w:b/>
          <w:sz w:val="24"/>
          <w:szCs w:val="24"/>
        </w:rPr>
        <w:t>Пояснения для воспитателя (педагога) по ежедневному планированию на сентябрь.</w:t>
      </w:r>
    </w:p>
    <w:p w:rsidR="00F80BA5" w:rsidRPr="00F80BA5" w:rsidRDefault="00F80BA5" w:rsidP="00F80B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376" w:rsidRPr="00F80BA5" w:rsidRDefault="00FB0376" w:rsidP="00F80B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BA5"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p w:rsidR="00FB0376" w:rsidRPr="00F80BA5" w:rsidRDefault="00FB0376" w:rsidP="004211B9">
      <w:pPr>
        <w:pStyle w:val="a4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F80BA5">
        <w:rPr>
          <w:rFonts w:ascii="Times New Roman" w:hAnsi="Times New Roman" w:cs="Times New Roman"/>
          <w:b/>
          <w:sz w:val="24"/>
          <w:szCs w:val="24"/>
        </w:rPr>
        <w:t>Примерный комплекс утренней гимнастики</w:t>
      </w:r>
      <w:r w:rsidRPr="00F80BA5">
        <w:rPr>
          <w:rFonts w:ascii="Times New Roman" w:hAnsi="Times New Roman" w:cs="Times New Roman"/>
          <w:sz w:val="24"/>
          <w:szCs w:val="24"/>
        </w:rPr>
        <w:t xml:space="preserve"> предполагает единый комплекс на одну неделю.</w:t>
      </w:r>
    </w:p>
    <w:p w:rsidR="00FB0376" w:rsidRPr="00F80BA5" w:rsidRDefault="00FB0376" w:rsidP="004211B9">
      <w:pPr>
        <w:pStyle w:val="a4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F80BA5">
        <w:rPr>
          <w:rFonts w:ascii="Times New Roman" w:hAnsi="Times New Roman" w:cs="Times New Roman"/>
          <w:b/>
          <w:sz w:val="24"/>
          <w:szCs w:val="24"/>
        </w:rPr>
        <w:t>Занятия по физической культуре в помещении</w:t>
      </w:r>
      <w:r w:rsidRPr="00F80BA5">
        <w:rPr>
          <w:rFonts w:ascii="Times New Roman" w:hAnsi="Times New Roman" w:cs="Times New Roman"/>
          <w:sz w:val="24"/>
          <w:szCs w:val="24"/>
        </w:rPr>
        <w:t xml:space="preserve"> предполагают два занятия в неделю, которые одинаковы по целям, задачам содержанию; первое - на ознакомление, второе - на повторение, закрепление программных двигательных умений и навыков.</w:t>
      </w:r>
    </w:p>
    <w:p w:rsidR="00FB0376" w:rsidRPr="00F80BA5" w:rsidRDefault="00FB0376" w:rsidP="004211B9">
      <w:pPr>
        <w:pStyle w:val="a4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F80BA5">
        <w:rPr>
          <w:rFonts w:ascii="Times New Roman" w:hAnsi="Times New Roman" w:cs="Times New Roman"/>
          <w:sz w:val="24"/>
          <w:szCs w:val="24"/>
        </w:rPr>
        <w:t xml:space="preserve">Проведение занятия по физической культуре </w:t>
      </w:r>
      <w:r w:rsidRPr="00F80BA5">
        <w:rPr>
          <w:rFonts w:ascii="Times New Roman" w:hAnsi="Times New Roman" w:cs="Times New Roman"/>
          <w:b/>
          <w:sz w:val="24"/>
          <w:szCs w:val="24"/>
        </w:rPr>
        <w:t>на воздухе</w:t>
      </w:r>
      <w:r w:rsidRPr="00F80BA5">
        <w:rPr>
          <w:rFonts w:ascii="Times New Roman" w:hAnsi="Times New Roman" w:cs="Times New Roman"/>
          <w:sz w:val="24"/>
          <w:szCs w:val="24"/>
        </w:rPr>
        <w:t xml:space="preserve"> предполагает комплекс двигательных заданий, общеразвивающих упражнений, игр в течение </w:t>
      </w:r>
      <w:r w:rsidRPr="00F80BA5">
        <w:rPr>
          <w:rFonts w:ascii="Times New Roman" w:hAnsi="Times New Roman" w:cs="Times New Roman"/>
          <w:b/>
          <w:sz w:val="24"/>
          <w:szCs w:val="24"/>
        </w:rPr>
        <w:t>всего месяца.</w:t>
      </w:r>
      <w:r w:rsidRPr="00F80BA5">
        <w:rPr>
          <w:rFonts w:ascii="Times New Roman" w:hAnsi="Times New Roman" w:cs="Times New Roman"/>
          <w:sz w:val="24"/>
          <w:szCs w:val="24"/>
        </w:rPr>
        <w:t xml:space="preserve"> Этот вид занятия запланирован на середину недели - среду, и проводится во время дневной прогулки. Это обусловлено эффективным использованием времени и потребностью к обогащению многообраз</w:t>
      </w:r>
      <w:r w:rsidR="007936E4">
        <w:rPr>
          <w:rFonts w:ascii="Times New Roman" w:hAnsi="Times New Roman" w:cs="Times New Roman"/>
          <w:sz w:val="24"/>
          <w:szCs w:val="24"/>
        </w:rPr>
        <w:t>ного двигательного опыта детей.</w:t>
      </w:r>
    </w:p>
    <w:p w:rsidR="00FB0376" w:rsidRPr="00F80BA5" w:rsidRDefault="00FB0376" w:rsidP="004211B9">
      <w:pPr>
        <w:pStyle w:val="a4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BA5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развитие. Музыка.</w:t>
      </w:r>
    </w:p>
    <w:p w:rsidR="00F80BA5" w:rsidRDefault="00FB0376" w:rsidP="004211B9">
      <w:pPr>
        <w:pStyle w:val="a4"/>
        <w:ind w:left="142" w:firstLine="567"/>
        <w:rPr>
          <w:rFonts w:ascii="Times New Roman" w:hAnsi="Times New Roman" w:cs="Times New Roman"/>
          <w:bCs/>
          <w:sz w:val="24"/>
          <w:szCs w:val="24"/>
        </w:rPr>
      </w:pPr>
      <w:r w:rsidRPr="00F80BA5">
        <w:rPr>
          <w:rFonts w:ascii="Times New Roman" w:hAnsi="Times New Roman" w:cs="Times New Roman"/>
          <w:bCs/>
          <w:sz w:val="24"/>
          <w:szCs w:val="24"/>
        </w:rPr>
        <w:t>Занятия проводятся два раза в неделю по плану музыкального руководителя.</w:t>
      </w:r>
    </w:p>
    <w:p w:rsidR="00F80BA5" w:rsidRPr="00F80BA5" w:rsidRDefault="00F80BA5" w:rsidP="00F80BA5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F80BA5" w:rsidRPr="00F80BA5" w:rsidRDefault="00F80BA5" w:rsidP="00F80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BA5">
        <w:rPr>
          <w:rFonts w:ascii="Times New Roman" w:eastAsia="Times New Roman" w:hAnsi="Times New Roman" w:cs="Times New Roman"/>
          <w:b/>
          <w:sz w:val="24"/>
          <w:szCs w:val="24"/>
        </w:rPr>
        <w:t>Общие (примерные) темы сентября</w:t>
      </w:r>
    </w:p>
    <w:p w:rsidR="00F80BA5" w:rsidRPr="00F80BA5" w:rsidRDefault="00F80BA5" w:rsidP="00F80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586" w:type="dxa"/>
        <w:tblInd w:w="406" w:type="dxa"/>
        <w:tblLook w:val="04A0" w:firstRow="1" w:lastRow="0" w:firstColumn="1" w:lastColumn="0" w:noHBand="0" w:noVBand="1"/>
      </w:tblPr>
      <w:tblGrid>
        <w:gridCol w:w="2660"/>
        <w:gridCol w:w="11926"/>
      </w:tblGrid>
      <w:tr w:rsidR="00F80BA5" w:rsidRPr="00F80BA5" w:rsidTr="004211B9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80BA5" w:rsidRPr="00F80BA5" w:rsidRDefault="00F80BA5" w:rsidP="00F8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0BA5" w:rsidRPr="00F80BA5" w:rsidRDefault="00F80BA5" w:rsidP="00F8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80BA5" w:rsidRPr="00F80BA5" w:rsidRDefault="00F80BA5" w:rsidP="00F8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0BA5" w:rsidRPr="00F80BA5" w:rsidRDefault="00F80BA5" w:rsidP="00F8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  <w:p w:rsidR="00F80BA5" w:rsidRPr="00F80BA5" w:rsidRDefault="00F80BA5" w:rsidP="00F8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BA5" w:rsidRPr="00F80BA5" w:rsidTr="004211B9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A5" w:rsidRPr="00F80BA5" w:rsidRDefault="00F80BA5" w:rsidP="004E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0BA5" w:rsidRPr="00F80BA5" w:rsidRDefault="00F80BA5" w:rsidP="004E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5" w:rsidRPr="00F80BA5" w:rsidRDefault="00F80BA5" w:rsidP="00F8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«Знакомство». </w:t>
            </w:r>
          </w:p>
          <w:p w:rsidR="00F80BA5" w:rsidRPr="00F80BA5" w:rsidRDefault="00F80BA5" w:rsidP="00F8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BA5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F80BA5" w:rsidRPr="00F80BA5" w:rsidRDefault="00F80BA5" w:rsidP="00F8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B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80BA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F80BA5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вос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питателем, младшим воспитателем;</w:t>
            </w:r>
          </w:p>
          <w:p w:rsidR="00F80BA5" w:rsidRPr="00F80BA5" w:rsidRDefault="00F80BA5" w:rsidP="00F8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BA5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друг с другом.</w:t>
            </w:r>
          </w:p>
        </w:tc>
      </w:tr>
      <w:tr w:rsidR="00F80BA5" w:rsidRPr="00F80BA5" w:rsidTr="004211B9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A5" w:rsidRPr="00F80BA5" w:rsidRDefault="00F80BA5" w:rsidP="004E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0BA5" w:rsidRPr="00F80BA5" w:rsidRDefault="00F80BA5" w:rsidP="004E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5" w:rsidRPr="00F80BA5" w:rsidRDefault="00F80BA5" w:rsidP="00F8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F80BA5">
              <w:rPr>
                <w:rFonts w:ascii="Times New Roman" w:eastAsia="Calibri" w:hAnsi="Times New Roman" w:cs="Times New Roman"/>
                <w:sz w:val="24"/>
                <w:szCs w:val="24"/>
              </w:rPr>
              <w:t>Девочки и мальчики».</w:t>
            </w:r>
          </w:p>
          <w:p w:rsidR="00F80BA5" w:rsidRPr="00F80BA5" w:rsidRDefault="00F80BA5" w:rsidP="00F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A5">
              <w:rPr>
                <w:rFonts w:ascii="Times New Roman" w:eastAsia="Calibri" w:hAnsi="Times New Roman" w:cs="Times New Roman"/>
                <w:sz w:val="24"/>
                <w:szCs w:val="24"/>
              </w:rPr>
              <w:t>Цель: способствовать формированию личностных качеств у детей в соответствии с гендерной принадлежностью.</w:t>
            </w:r>
          </w:p>
        </w:tc>
      </w:tr>
      <w:tr w:rsidR="00F80BA5" w:rsidRPr="00F80BA5" w:rsidTr="004211B9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A5" w:rsidRPr="00F80BA5" w:rsidRDefault="00F80BA5" w:rsidP="004E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0BA5" w:rsidRPr="00F80BA5" w:rsidRDefault="00F80BA5" w:rsidP="004E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5" w:rsidRPr="00F80BA5" w:rsidRDefault="00F80BA5" w:rsidP="00F80BA5">
            <w:pPr>
              <w:spacing w:after="0" w:line="254" w:lineRule="auto"/>
              <w:rPr>
                <w:rFonts w:ascii="Calibri" w:eastAsia="Calibri" w:hAnsi="Calibri" w:cs="Times New Roman"/>
              </w:rPr>
            </w:pPr>
            <w:r w:rsidRPr="00F80BA5">
              <w:rPr>
                <w:rFonts w:ascii="Times New Roman" w:eastAsia="Calibri" w:hAnsi="Times New Roman" w:cs="Times New Roman"/>
                <w:sz w:val="24"/>
                <w:szCs w:val="24"/>
              </w:rPr>
              <w:t>«Познание</w:t>
            </w:r>
            <w:r w:rsidRPr="00F80BA5">
              <w:rPr>
                <w:rFonts w:ascii="Bernard MT Condensed" w:eastAsia="Calibri" w:hAnsi="Bernard MT Condensed" w:cs="Times New Roman"/>
                <w:sz w:val="24"/>
                <w:szCs w:val="24"/>
              </w:rPr>
              <w:t xml:space="preserve"> </w:t>
            </w:r>
            <w:r w:rsidRPr="00F80BA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предметного</w:t>
            </w:r>
            <w:r w:rsidRPr="00F80BA5">
              <w:rPr>
                <w:rFonts w:ascii="Bernard MT Condensed" w:eastAsia="Calibri" w:hAnsi="Bernard MT Condensed" w:cs="Times New Roman"/>
                <w:sz w:val="24"/>
                <w:szCs w:val="24"/>
              </w:rPr>
              <w:t xml:space="preserve"> </w:t>
            </w:r>
            <w:r w:rsidRPr="00F80B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80BA5">
              <w:rPr>
                <w:rFonts w:ascii="Bernard MT Condensed" w:eastAsia="Calibri" w:hAnsi="Bernard MT Condensed" w:cs="Times New Roman"/>
                <w:sz w:val="24"/>
                <w:szCs w:val="24"/>
              </w:rPr>
              <w:t xml:space="preserve"> </w:t>
            </w:r>
            <w:r w:rsidRPr="00F80BA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</w:t>
            </w:r>
            <w:r w:rsidRPr="00F80BA5">
              <w:rPr>
                <w:rFonts w:ascii="Bernard MT Condensed" w:eastAsia="Calibri" w:hAnsi="Bernard MT Condensed" w:cs="Times New Roman"/>
                <w:sz w:val="24"/>
                <w:szCs w:val="24"/>
              </w:rPr>
              <w:t xml:space="preserve"> </w:t>
            </w:r>
            <w:r w:rsidRPr="00F80BA5">
              <w:rPr>
                <w:rFonts w:ascii="Times New Roman" w:eastAsia="Calibri" w:hAnsi="Times New Roman" w:cs="Times New Roman"/>
                <w:sz w:val="24"/>
                <w:szCs w:val="24"/>
              </w:rPr>
              <w:t>мира»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0BA5" w:rsidRPr="00F80BA5" w:rsidRDefault="00F80BA5" w:rsidP="00F8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BA5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познавательных интересов, умения доброжелательно взаимодействовать со сверстниками и взрослыми.</w:t>
            </w:r>
          </w:p>
        </w:tc>
      </w:tr>
      <w:tr w:rsidR="00F80BA5" w:rsidRPr="00F80BA5" w:rsidTr="004211B9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A5" w:rsidRPr="00F80BA5" w:rsidRDefault="00F80BA5" w:rsidP="004E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0BA5" w:rsidRPr="00F80BA5" w:rsidRDefault="00F80BA5" w:rsidP="004E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5" w:rsidRPr="00F80BA5" w:rsidRDefault="00F80BA5" w:rsidP="00F8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«Наблюдения за «живой природой</w:t>
            </w:r>
            <w:r w:rsidR="007936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помещении и на участке детского сада»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0BA5" w:rsidRPr="00F80BA5" w:rsidRDefault="00F80BA5" w:rsidP="00F80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A5">
              <w:rPr>
                <w:rFonts w:ascii="Times New Roman" w:eastAsia="Calibri" w:hAnsi="Times New Roman" w:cs="Times New Roman"/>
                <w:sz w:val="24"/>
                <w:szCs w:val="24"/>
              </w:rPr>
              <w:t>Цель: ознакомление с миром природы.</w:t>
            </w:r>
          </w:p>
        </w:tc>
      </w:tr>
    </w:tbl>
    <w:p w:rsidR="007936E4" w:rsidRDefault="007936E4" w:rsidP="00FB0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376" w:rsidRPr="007936E4" w:rsidRDefault="00FB0376" w:rsidP="00FB0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E4">
        <w:rPr>
          <w:rFonts w:ascii="Times New Roman" w:hAnsi="Times New Roman" w:cs="Times New Roman"/>
          <w:b/>
          <w:sz w:val="24"/>
          <w:szCs w:val="24"/>
        </w:rPr>
        <w:lastRenderedPageBreak/>
        <w:t>1 неделя</w:t>
      </w:r>
    </w:p>
    <w:tbl>
      <w:tblPr>
        <w:tblW w:w="1463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37"/>
        <w:gridCol w:w="106"/>
        <w:gridCol w:w="425"/>
        <w:gridCol w:w="2874"/>
        <w:gridCol w:w="2552"/>
        <w:gridCol w:w="2687"/>
        <w:gridCol w:w="2556"/>
      </w:tblGrid>
      <w:tr w:rsidR="00FB0376" w:rsidTr="004211B9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FB0376" w:rsidRDefault="00FB037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12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FB0376" w:rsidRDefault="00FB0376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B0376" w:rsidTr="004211B9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 детей, осмотр, свободные игры</w:t>
            </w:r>
          </w:p>
        </w:tc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76" w:rsidRDefault="00FB037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FB0376" w:rsidRDefault="00FB037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родителей с образовательной, игровой, трудовой деятельностью детей в течение дня. </w:t>
            </w:r>
          </w:p>
          <w:p w:rsidR="00FB0376" w:rsidRDefault="00FB037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8.00 - 8.10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76" w:rsidRDefault="00FB037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FB0376" w:rsidRDefault="00FB0376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376" w:rsidRDefault="00FB03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заданий и упражнений.</w:t>
            </w:r>
          </w:p>
          <w:p w:rsidR="00FB0376" w:rsidRDefault="00FB0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«Идите ко мне» - ходьба группой в одном направлении; легкий бег врассыпную. </w:t>
            </w:r>
          </w:p>
          <w:p w:rsidR="00FB0376" w:rsidRDefault="00FB0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вытягивание рук, топанье ногами на месте.</w:t>
            </w:r>
          </w:p>
          <w:p w:rsidR="00FB0376" w:rsidRDefault="00FB0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«Ходим - бегаем».</w:t>
            </w:r>
          </w:p>
          <w:p w:rsidR="00FB0376" w:rsidRDefault="00FB037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Задания: определить, под какую музыку надо идти, а под какую бегать.</w:t>
            </w: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8.10 - 8.40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завтрак, дежурство</w:t>
            </w:r>
          </w:p>
        </w:tc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FF" w:rsidRDefault="00FB0376">
            <w:pPr>
              <w:suppressLineNumbers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 аккуратное мытье рук, лица, правильное использование мыла: намыливать руки до образования пены, тщательно смывать ее, насухо вытирать руки и лицо полотенцем, вешать его на место. </w:t>
            </w:r>
          </w:p>
          <w:p w:rsidR="00FB0376" w:rsidRDefault="00FB0376">
            <w:pPr>
              <w:suppressLineNumbers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дежурству).</w:t>
            </w: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8.40 - 9.00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Утренний круг</w:t>
            </w:r>
          </w:p>
        </w:tc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76" w:rsidRDefault="00FB0376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Развивающий диалог: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открытые вопросы, рассуждения. Обсуждение вопросов поведения, дружелюбия (создание положительного эмоционального настроя в </w:t>
            </w:r>
            <w:r w:rsidRPr="0003372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детском сообществе).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0376" w:rsidRDefault="00FB0376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«Утреннего круга»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«Знакомство».</w:t>
            </w:r>
          </w:p>
          <w:p w:rsidR="00FB0376" w:rsidRDefault="00FB0376" w:rsidP="00F80B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Вас зовут?», «Кто в домике живет», «Игрушки».</w:t>
            </w:r>
          </w:p>
        </w:tc>
      </w:tr>
      <w:tr w:rsidR="00FB0376" w:rsidTr="004211B9">
        <w:trPr>
          <w:trHeight w:val="34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9.00 - 9.15</w:t>
            </w:r>
          </w:p>
        </w:tc>
        <w:tc>
          <w:tcPr>
            <w:tcW w:w="12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376" w:rsidRDefault="00FB037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Математические представления.</w:t>
            </w:r>
          </w:p>
        </w:tc>
      </w:tr>
      <w:tr w:rsidR="00FB0376" w:rsidTr="004211B9">
        <w:trPr>
          <w:trHeight w:val="75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76" w:rsidRDefault="00FB03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376" w:rsidRDefault="00FB0376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Сенсорные эталоны и познавательные действия: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«Осязательно-двигательные действия». </w:t>
            </w:r>
          </w:p>
          <w:p w:rsidR="00FB0376" w:rsidRDefault="00FB0376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Рассматривание: шар - шарик, куб - кубик. Двигательные действия: прокати шар, брось шарик. Сравни: куб - кубик. </w:t>
            </w:r>
          </w:p>
          <w:p w:rsidR="00FB0376" w:rsidRDefault="00FB0376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Ключевые слова: шар, куб</w:t>
            </w:r>
            <w:r w:rsidR="00244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0376" w:rsidTr="004211B9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76" w:rsidRDefault="00FB03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76" w:rsidRDefault="00FB03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B0376" w:rsidRDefault="00FB0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FB0376" w:rsidRDefault="00FB0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  <w:p w:rsidR="00FB0376" w:rsidRDefault="00FB0376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376" w:rsidRDefault="00FB03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376" w:rsidRDefault="00FB03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376" w:rsidRDefault="00FB03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376" w:rsidRDefault="00FB03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FB0376" w:rsidTr="004211B9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76" w:rsidRDefault="00FB03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76" w:rsidRDefault="00FB0376" w:rsidP="002447FF">
            <w:pPr>
              <w:spacing w:after="0" w:line="252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«Один», «много».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и счет.</w:t>
            </w:r>
          </w:p>
          <w:p w:rsidR="002447FF" w:rsidRDefault="00FB0376" w:rsidP="002447FF">
            <w:pPr>
              <w:spacing w:after="0" w:line="252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B0376" w:rsidRDefault="00FB0376" w:rsidP="002447FF">
            <w:pPr>
              <w:spacing w:after="0" w:line="252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компонента 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готовности к успешному математиче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softHyphen/>
              <w:t>скому развитию.</w:t>
            </w:r>
          </w:p>
          <w:p w:rsidR="00FB0376" w:rsidRDefault="00FB0376" w:rsidP="002447FF">
            <w:pPr>
              <w:spacing w:after="0" w:line="252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 xml:space="preserve">Задача: </w:t>
            </w:r>
          </w:p>
          <w:p w:rsidR="00FB0376" w:rsidRDefault="00FB0376" w:rsidP="002447FF">
            <w:pPr>
              <w:spacing w:after="0" w:line="252" w:lineRule="auto"/>
              <w:ind w:left="141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формировать компонент готовности к успешному математиче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softHyphen/>
              <w:t>скому развитию.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76" w:rsidRDefault="00FB03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FB0376" w:rsidRDefault="00FB0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предметах. Шар- шарик, форма. Куб- кубик,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 предмета.</w:t>
            </w:r>
          </w:p>
          <w:p w:rsidR="00FB0376" w:rsidRDefault="00FB0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Понятия «один», «много».</w:t>
            </w:r>
          </w:p>
          <w:p w:rsidR="00FB0376" w:rsidRDefault="00FB03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FB0376" w:rsidRDefault="00FB03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игры: «Утка с утятами», «Что нам привёз мишутка», «Что бывает круглое».</w:t>
            </w:r>
          </w:p>
          <w:p w:rsidR="00FB0376" w:rsidRDefault="002142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</w:t>
            </w:r>
            <w:r w:rsidR="00FB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  <w:r w:rsidR="00FB03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FB0376" w:rsidRDefault="00FB03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палочек</w:t>
            </w:r>
            <w:r w:rsidR="0024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47FF" w:rsidRDefault="00FB03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</w:t>
            </w:r>
            <w:r w:rsidR="0024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кубик.</w:t>
            </w:r>
          </w:p>
          <w:p w:rsidR="00FB0376" w:rsidRDefault="00FB03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FB0376" w:rsidRDefault="00FB03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шарик».</w:t>
            </w:r>
          </w:p>
          <w:p w:rsidR="00FB0376" w:rsidRDefault="00FB03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0376" w:rsidRDefault="00FB0376">
            <w:pPr>
              <w:pStyle w:val="a4"/>
              <w:spacing w:line="252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76" w:rsidRDefault="00FB03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FB0376" w:rsidRDefault="00FB0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 (воспитатель) </w:t>
            </w:r>
          </w:p>
          <w:p w:rsidR="00FB0376" w:rsidRDefault="00FB0376">
            <w:pPr>
              <w:pStyle w:val="a4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детям овладеть простейшими способами обследования предметов.</w:t>
            </w:r>
          </w:p>
          <w:p w:rsidR="00FB0376" w:rsidRDefault="00FB0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B0376" w:rsidRDefault="00FB0376">
            <w:pPr>
              <w:pStyle w:val="a4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способствует</w:t>
            </w:r>
          </w:p>
          <w:p w:rsidR="00FB0376" w:rsidRDefault="00FB0376">
            <w:pPr>
              <w:pStyle w:val="a4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освоению умений пользоваться предэталонами (как кирпичик, как шарик), эталонами (шар, куб).</w:t>
            </w:r>
          </w:p>
          <w:p w:rsidR="00FB0376" w:rsidRDefault="00FB0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B0376" w:rsidRDefault="00FB0376" w:rsidP="002447FF">
            <w:pPr>
              <w:pStyle w:val="a4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</w:t>
            </w:r>
            <w:r w:rsidR="00C8511D">
              <w:rPr>
                <w:rFonts w:ascii="Times New Roman" w:eastAsia="Calibri" w:hAnsi="Times New Roman" w:cs="Times New Roman"/>
                <w:sz w:val="24"/>
                <w:szCs w:val="24"/>
              </w:rPr>
              <w:t>я в продуктивную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рисование.</w:t>
            </w:r>
          </w:p>
          <w:p w:rsidR="00A16F87" w:rsidRPr="002447FF" w:rsidRDefault="00A16F87" w:rsidP="002447FF">
            <w:pPr>
              <w:pStyle w:val="a4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педагога направлены на:</w:t>
            </w:r>
          </w:p>
          <w:p w:rsidR="00FB0376" w:rsidRDefault="00FB0376">
            <w:pPr>
              <w:pStyle w:val="a4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познавательных интересов, осознание ценности познания;</w:t>
            </w:r>
          </w:p>
          <w:p w:rsidR="00FB0376" w:rsidRDefault="00FB0376">
            <w:pPr>
              <w:pStyle w:val="a4"/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поощрение проявления потребности ребенка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познавательном общении со взрослыми;</w:t>
            </w:r>
          </w:p>
          <w:p w:rsidR="00FB0376" w:rsidRDefault="00FB0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ребенка к обследованию свойств и качеств предметов, к простейшему экспериментированию.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:rsidR="00FB0376" w:rsidRDefault="00FB0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активность в игровой деятельности;</w:t>
            </w:r>
          </w:p>
          <w:p w:rsidR="00FB0376" w:rsidRDefault="00FB0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познавательно- исследовательской и продуктивной деятельности.</w:t>
            </w: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9.15 - 9.45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кружки, занятия со специалистами</w:t>
            </w:r>
          </w:p>
        </w:tc>
        <w:tc>
          <w:tcPr>
            <w:tcW w:w="1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со специалистами</w:t>
            </w:r>
          </w:p>
          <w:p w:rsidR="00FB0376" w:rsidRDefault="00FB037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Самостоятельное общение, игра. </w:t>
            </w:r>
          </w:p>
          <w:p w:rsidR="00FB0376" w:rsidRDefault="00FB0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«Утка с утятами», «Что нам привёз мишутка», «Что бывает круглое».</w:t>
            </w:r>
          </w:p>
        </w:tc>
      </w:tr>
      <w:tr w:rsidR="00FB0376" w:rsidTr="004211B9">
        <w:trPr>
          <w:trHeight w:val="4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9.45 - 10.00</w:t>
            </w:r>
          </w:p>
        </w:tc>
        <w:tc>
          <w:tcPr>
            <w:tcW w:w="12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Физическое развитие.</w:t>
            </w:r>
          </w:p>
        </w:tc>
      </w:tr>
      <w:tr w:rsidR="00FB0376" w:rsidTr="004211B9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76" w:rsidRDefault="00FB03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376" w:rsidRDefault="00FB0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FB0376" w:rsidRDefault="00FB0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  <w:p w:rsidR="00FB0376" w:rsidRDefault="00FB0376">
            <w:pPr>
              <w:suppressLineNumbers/>
              <w:spacing w:after="0" w:line="240" w:lineRule="auto"/>
              <w:ind w:left="34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376" w:rsidRDefault="00FB03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376" w:rsidRDefault="00FB03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376" w:rsidRDefault="00FB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376" w:rsidRDefault="00FB03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</w:t>
            </w:r>
          </w:p>
          <w:p w:rsidR="00FB0376" w:rsidRDefault="00FB03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(целевые ориентиры)</w:t>
            </w:r>
          </w:p>
        </w:tc>
      </w:tr>
      <w:tr w:rsidR="00FB0376" w:rsidTr="00345456">
        <w:trPr>
          <w:trHeight w:val="1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76" w:rsidRDefault="00FB0376" w:rsidP="0034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 w:rsidP="00345456">
            <w:pPr>
              <w:suppressLineNumbers/>
              <w:spacing w:after="0" w:line="240" w:lineRule="auto"/>
              <w:ind w:left="141"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«Ходьба и бег».</w:t>
            </w:r>
          </w:p>
          <w:p w:rsidR="00FB0376" w:rsidRDefault="00FB0376" w:rsidP="00345456">
            <w:pPr>
              <w:suppressLineNumbers/>
              <w:spacing w:after="0" w:line="240" w:lineRule="auto"/>
              <w:ind w:left="141"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FB0376" w:rsidRDefault="00FB0376" w:rsidP="00345456">
            <w:pPr>
              <w:suppressLineNumbers/>
              <w:spacing w:after="0" w:line="240" w:lineRule="auto"/>
              <w:ind w:left="141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приобретения двигательного опыта в процессе разных видов деятельности.</w:t>
            </w:r>
          </w:p>
          <w:p w:rsidR="00824C52" w:rsidRDefault="00824C52" w:rsidP="00345456">
            <w:pPr>
              <w:suppressLineNumbers/>
              <w:spacing w:after="0" w:line="240" w:lineRule="auto"/>
              <w:ind w:left="141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B0376" w:rsidRDefault="00FB0376" w:rsidP="00345456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FB0376" w:rsidRDefault="00FB0376" w:rsidP="00345456">
            <w:pPr>
              <w:suppressLineNumbers/>
              <w:spacing w:after="0" w:line="240" w:lineRule="auto"/>
              <w:ind w:left="141"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педагога) и основные движения по теме недели.</w:t>
            </w: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в колонне по одному. Ходьба и бег по сигналу. </w:t>
            </w: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 (ходьба в ритме стихотворения)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ровненькой дорожке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Шагают наши ножки.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Раз-два, раз-два.</w:t>
            </w:r>
          </w:p>
          <w:p w:rsidR="00FB0376" w:rsidRDefault="009479FB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</w:t>
            </w:r>
            <w:r w:rsidR="00FB03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эстетическая деятельность</w:t>
            </w: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Слушаем музыку «Ходим - бегаем»</w:t>
            </w:r>
            <w:r w:rsidR="009479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Задания: определить, под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какую музыку надо идти, а под какую бегать.</w:t>
            </w: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FB0376" w:rsidRDefault="00FB0376" w:rsidP="003454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музыку «Ходим - бегаем», «Иди - стой».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Коммуникативная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инициатива</w:t>
            </w:r>
          </w:p>
          <w:p w:rsidR="00FB0376" w:rsidRDefault="00FB0376" w:rsidP="0034545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FB0376" w:rsidRDefault="00FB0376" w:rsidP="0034545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FB0376" w:rsidRDefault="00FB0376" w:rsidP="00345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умении ходить и бегать в колонне, по сигналу.</w:t>
            </w:r>
          </w:p>
          <w:p w:rsidR="00FB0376" w:rsidRDefault="00FB0376" w:rsidP="0034545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при выполнении задания под музыку.</w:t>
            </w: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 под музыку.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 на:</w:t>
            </w: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</w:t>
            </w:r>
            <w:r w:rsidR="002447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деятельности;</w:t>
            </w:r>
          </w:p>
          <w:p w:rsidR="00FB0376" w:rsidRDefault="00FB0376" w:rsidP="00345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поддержание интереса детей к активной двигательной деятельности.</w:t>
            </w:r>
          </w:p>
          <w:p w:rsidR="00FB0376" w:rsidRDefault="00FB0376" w:rsidP="00345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ребёнок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:rsidR="00FB0376" w:rsidRDefault="00FB0376" w:rsidP="00345456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  <w:tr w:rsidR="00FB0376" w:rsidTr="00345456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10.00 - 10.10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376" w:rsidRDefault="00FB0376" w:rsidP="003454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Второй завтрак</w:t>
            </w:r>
          </w:p>
        </w:tc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Аккуратный прием пищи, использование салфетки.</w:t>
            </w:r>
          </w:p>
        </w:tc>
      </w:tr>
      <w:tr w:rsidR="00FB0376" w:rsidTr="004211B9">
        <w:trPr>
          <w:trHeight w:val="5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76" w:rsidRDefault="00FB0376" w:rsidP="0034545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10.10 - 10.30</w:t>
            </w:r>
          </w:p>
          <w:p w:rsidR="00FB0376" w:rsidRDefault="00FB0376" w:rsidP="00345456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Игра</w:t>
            </w:r>
          </w:p>
        </w:tc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«Семья принимает гостей».</w:t>
            </w: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10.30 - 12.00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прогулке, прогулка</w:t>
            </w:r>
          </w:p>
        </w:tc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Готовимся к прогулке.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Соблюдаем правила поведения в раздевалке. </w:t>
            </w:r>
          </w:p>
          <w:p w:rsidR="00FB0376" w:rsidRDefault="002447FF" w:rsidP="003454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Прогулка.</w:t>
            </w:r>
            <w:r w:rsidR="00FB037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="00FB037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аблюдение за солнцем: светит, но не такое жаркое, как летом.</w:t>
            </w:r>
          </w:p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Совместные действия дворника и детей по сбору опавших листьев.</w:t>
            </w:r>
          </w:p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желанию детей.</w:t>
            </w: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формирование культурно-гигиенических навыков</w:t>
            </w:r>
          </w:p>
        </w:tc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Вытираем ноги о коврик.</w:t>
            </w:r>
          </w:p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Аккуратно размещаем свою одежду в шкафчике.</w:t>
            </w:r>
          </w:p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 аккуратное мытье рук, лица, правильное использование мыла, не разбрызгивать воду из крана, стараться не мочить одежду.</w:t>
            </w:r>
          </w:p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обеду, обед, дежурство</w:t>
            </w:r>
          </w:p>
        </w:tc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Выполнение трудовых действий, поручений, дежурство.</w:t>
            </w:r>
          </w:p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Краткая беседа «За столом».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правилах поведения во время приема пищи.</w:t>
            </w: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13.00 - 13.10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Чтение перед сном</w:t>
            </w:r>
          </w:p>
        </w:tc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Учимся аккуратно размещать свои вещи на стульчике, не мешать другим детям.</w:t>
            </w:r>
          </w:p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любимой сказки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13.10 - 15.10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Сон</w:t>
            </w:r>
          </w:p>
        </w:tc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Дневной сон.</w:t>
            </w: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76" w:rsidRDefault="00FB0376" w:rsidP="0034545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15.10 - 15.25</w:t>
            </w:r>
          </w:p>
          <w:p w:rsidR="00FB0376" w:rsidRDefault="00FB0376" w:rsidP="0034545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Постепенное просыпание. </w:t>
            </w:r>
          </w:p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Водные процедуры.</w:t>
            </w: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76" w:rsidRDefault="00FB0376" w:rsidP="0034545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15.25 - 15.50</w:t>
            </w:r>
          </w:p>
          <w:p w:rsidR="00FB0376" w:rsidRDefault="00FB0376" w:rsidP="0034545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полднику, полдник.</w:t>
            </w:r>
          </w:p>
        </w:tc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поможем накрыть стол к полднику</w:t>
            </w:r>
            <w:r w:rsidRPr="002447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15.50 - 16.20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труд, самостоятельная деятельность, чтение художественной литературы</w:t>
            </w:r>
          </w:p>
        </w:tc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«Узнай по описанию»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(речевая игра).</w:t>
            </w:r>
          </w:p>
          <w:p w:rsidR="00A16F87" w:rsidRDefault="00FB0376" w:rsidP="003454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 </w:t>
            </w:r>
          </w:p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К. Ушинский «Петушок с семьей».</w:t>
            </w:r>
          </w:p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Совместные действия мальчиков и девочек по наведению порядка в игровых уголках, центрах.</w:t>
            </w:r>
          </w:p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16.20 - 16.40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Вечерний круг </w:t>
            </w:r>
          </w:p>
        </w:tc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Рефлексия: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вспомнить с детьми прошедший день, интересные события, обсуждение проблемных ситуаций.</w:t>
            </w: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16.40 - 17.00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Учимся одеваться в определенной последовательности, пользоваться всеми видами застежек, узнавать свою одежду, не путать с одеждой других детей.</w:t>
            </w: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17.00 - 18.20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Прогулка, игры.</w:t>
            </w:r>
          </w:p>
        </w:tc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Спортивные и подвижные игры, организованные воспитателем.</w:t>
            </w:r>
          </w:p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«Карусель», «Акула и рыбки». </w:t>
            </w:r>
          </w:p>
        </w:tc>
      </w:tr>
      <w:tr w:rsidR="00FB0376" w:rsidTr="00421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2" w:name="_Hlk5712484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18.20 - 19.00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подготовка к ужину, ужин, консультирование родителей, уход детей домой</w:t>
            </w:r>
          </w:p>
        </w:tc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Ужин.</w:t>
            </w:r>
          </w:p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FB0376" w:rsidRDefault="00FB0376" w:rsidP="003454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навыков культурного поведения: «До свидания».</w:t>
            </w:r>
          </w:p>
        </w:tc>
        <w:bookmarkEnd w:id="2"/>
      </w:tr>
    </w:tbl>
    <w:p w:rsidR="00345456" w:rsidRDefault="00345456">
      <w:bookmarkStart w:id="3" w:name="_GoBack"/>
      <w:bookmarkEnd w:id="3"/>
    </w:p>
    <w:sectPr w:rsidR="00345456" w:rsidSect="00D428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3E" w:rsidRDefault="00B92D3E" w:rsidP="00DC70DF">
      <w:pPr>
        <w:spacing w:after="0" w:line="240" w:lineRule="auto"/>
      </w:pPr>
      <w:r>
        <w:separator/>
      </w:r>
    </w:p>
  </w:endnote>
  <w:endnote w:type="continuationSeparator" w:id="0">
    <w:p w:rsidR="00B92D3E" w:rsidRDefault="00B92D3E" w:rsidP="00DC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522512"/>
      <w:docPartObj>
        <w:docPartGallery w:val="Page Numbers (Bottom of Page)"/>
        <w:docPartUnique/>
      </w:docPartObj>
    </w:sdtPr>
    <w:sdtContent>
      <w:p w:rsidR="00835866" w:rsidRDefault="0083586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879">
          <w:rPr>
            <w:noProof/>
          </w:rPr>
          <w:t>2</w:t>
        </w:r>
        <w:r>
          <w:fldChar w:fldCharType="end"/>
        </w:r>
      </w:p>
    </w:sdtContent>
  </w:sdt>
  <w:p w:rsidR="00835866" w:rsidRDefault="0083586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3E" w:rsidRDefault="00B92D3E" w:rsidP="00DC70DF">
      <w:pPr>
        <w:spacing w:after="0" w:line="240" w:lineRule="auto"/>
      </w:pPr>
      <w:r>
        <w:separator/>
      </w:r>
    </w:p>
  </w:footnote>
  <w:footnote w:type="continuationSeparator" w:id="0">
    <w:p w:rsidR="00B92D3E" w:rsidRDefault="00B92D3E" w:rsidP="00DC7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586845D8"/>
    <w:multiLevelType w:val="hybridMultilevel"/>
    <w:tmpl w:val="61403E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4C61F5F"/>
    <w:multiLevelType w:val="hybridMultilevel"/>
    <w:tmpl w:val="5ACA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36"/>
    <w:rsid w:val="00002B75"/>
    <w:rsid w:val="000049D5"/>
    <w:rsid w:val="000067D0"/>
    <w:rsid w:val="00014BF1"/>
    <w:rsid w:val="00022104"/>
    <w:rsid w:val="0003372D"/>
    <w:rsid w:val="0004717F"/>
    <w:rsid w:val="000518AC"/>
    <w:rsid w:val="00053A2B"/>
    <w:rsid w:val="00080F5D"/>
    <w:rsid w:val="00091629"/>
    <w:rsid w:val="00097EA4"/>
    <w:rsid w:val="000A3EE9"/>
    <w:rsid w:val="000D67F4"/>
    <w:rsid w:val="000D71F7"/>
    <w:rsid w:val="000F554F"/>
    <w:rsid w:val="0010768B"/>
    <w:rsid w:val="00121410"/>
    <w:rsid w:val="001272E6"/>
    <w:rsid w:val="00131BCB"/>
    <w:rsid w:val="001329DA"/>
    <w:rsid w:val="00133D6E"/>
    <w:rsid w:val="001345C5"/>
    <w:rsid w:val="00136E3B"/>
    <w:rsid w:val="00151007"/>
    <w:rsid w:val="001536DA"/>
    <w:rsid w:val="001601F5"/>
    <w:rsid w:val="00173C71"/>
    <w:rsid w:val="00187C3E"/>
    <w:rsid w:val="001A3F52"/>
    <w:rsid w:val="001B05B0"/>
    <w:rsid w:val="001B3BF8"/>
    <w:rsid w:val="001B7B10"/>
    <w:rsid w:val="001D678D"/>
    <w:rsid w:val="001E58EC"/>
    <w:rsid w:val="001E6367"/>
    <w:rsid w:val="00214229"/>
    <w:rsid w:val="002447FF"/>
    <w:rsid w:val="00267DBD"/>
    <w:rsid w:val="00281B34"/>
    <w:rsid w:val="002A44EB"/>
    <w:rsid w:val="002B24A4"/>
    <w:rsid w:val="002C115C"/>
    <w:rsid w:val="002C74ED"/>
    <w:rsid w:val="002D6CA6"/>
    <w:rsid w:val="003340C6"/>
    <w:rsid w:val="00335C32"/>
    <w:rsid w:val="00344CD0"/>
    <w:rsid w:val="00345456"/>
    <w:rsid w:val="00355525"/>
    <w:rsid w:val="00365E85"/>
    <w:rsid w:val="0037709B"/>
    <w:rsid w:val="003A1819"/>
    <w:rsid w:val="003E5449"/>
    <w:rsid w:val="003F7F5F"/>
    <w:rsid w:val="00417062"/>
    <w:rsid w:val="004211B9"/>
    <w:rsid w:val="00422C8D"/>
    <w:rsid w:val="004342D9"/>
    <w:rsid w:val="00485192"/>
    <w:rsid w:val="004D010B"/>
    <w:rsid w:val="004D567F"/>
    <w:rsid w:val="004E2B02"/>
    <w:rsid w:val="004E76EC"/>
    <w:rsid w:val="00502CD0"/>
    <w:rsid w:val="005369C2"/>
    <w:rsid w:val="00536C89"/>
    <w:rsid w:val="0056164A"/>
    <w:rsid w:val="00561C3F"/>
    <w:rsid w:val="00563C5D"/>
    <w:rsid w:val="00572F29"/>
    <w:rsid w:val="005773A8"/>
    <w:rsid w:val="0058370A"/>
    <w:rsid w:val="00595EF1"/>
    <w:rsid w:val="00597B29"/>
    <w:rsid w:val="005A194F"/>
    <w:rsid w:val="005A4DE4"/>
    <w:rsid w:val="005B058E"/>
    <w:rsid w:val="005B43BD"/>
    <w:rsid w:val="005C5457"/>
    <w:rsid w:val="005D2E8E"/>
    <w:rsid w:val="005D42D7"/>
    <w:rsid w:val="005E0AAB"/>
    <w:rsid w:val="006064C8"/>
    <w:rsid w:val="006242EA"/>
    <w:rsid w:val="00652CFD"/>
    <w:rsid w:val="00680B73"/>
    <w:rsid w:val="00682536"/>
    <w:rsid w:val="00684ACF"/>
    <w:rsid w:val="00697C8C"/>
    <w:rsid w:val="006A045C"/>
    <w:rsid w:val="006A685E"/>
    <w:rsid w:val="006B0A38"/>
    <w:rsid w:val="006B1081"/>
    <w:rsid w:val="006B67EB"/>
    <w:rsid w:val="007070A9"/>
    <w:rsid w:val="00722AFB"/>
    <w:rsid w:val="007374B5"/>
    <w:rsid w:val="007426E6"/>
    <w:rsid w:val="00743301"/>
    <w:rsid w:val="00747685"/>
    <w:rsid w:val="00760AAB"/>
    <w:rsid w:val="00786FE9"/>
    <w:rsid w:val="007936E4"/>
    <w:rsid w:val="007B69EB"/>
    <w:rsid w:val="007E465D"/>
    <w:rsid w:val="00800EAF"/>
    <w:rsid w:val="008177C0"/>
    <w:rsid w:val="00823E45"/>
    <w:rsid w:val="00824C52"/>
    <w:rsid w:val="0083226B"/>
    <w:rsid w:val="00835866"/>
    <w:rsid w:val="00850CE2"/>
    <w:rsid w:val="00854CD4"/>
    <w:rsid w:val="008556D8"/>
    <w:rsid w:val="00857C2F"/>
    <w:rsid w:val="00864114"/>
    <w:rsid w:val="00865F53"/>
    <w:rsid w:val="0088157E"/>
    <w:rsid w:val="00887F90"/>
    <w:rsid w:val="0089120D"/>
    <w:rsid w:val="008C40EC"/>
    <w:rsid w:val="008C7ECF"/>
    <w:rsid w:val="008D0A87"/>
    <w:rsid w:val="0090375B"/>
    <w:rsid w:val="00903984"/>
    <w:rsid w:val="00926491"/>
    <w:rsid w:val="009479FB"/>
    <w:rsid w:val="00951B5F"/>
    <w:rsid w:val="0097696B"/>
    <w:rsid w:val="009806F8"/>
    <w:rsid w:val="009B137D"/>
    <w:rsid w:val="009C4705"/>
    <w:rsid w:val="009D0615"/>
    <w:rsid w:val="009F1536"/>
    <w:rsid w:val="009F5410"/>
    <w:rsid w:val="00A02366"/>
    <w:rsid w:val="00A16F87"/>
    <w:rsid w:val="00A36DAC"/>
    <w:rsid w:val="00A42715"/>
    <w:rsid w:val="00A5289A"/>
    <w:rsid w:val="00A5607E"/>
    <w:rsid w:val="00A74A50"/>
    <w:rsid w:val="00A944C9"/>
    <w:rsid w:val="00AA14D7"/>
    <w:rsid w:val="00AC0957"/>
    <w:rsid w:val="00AC3667"/>
    <w:rsid w:val="00AE317A"/>
    <w:rsid w:val="00AE377B"/>
    <w:rsid w:val="00AE3D86"/>
    <w:rsid w:val="00AF5996"/>
    <w:rsid w:val="00B240F5"/>
    <w:rsid w:val="00B47AC8"/>
    <w:rsid w:val="00B50210"/>
    <w:rsid w:val="00B530F5"/>
    <w:rsid w:val="00B7041A"/>
    <w:rsid w:val="00B70DC5"/>
    <w:rsid w:val="00B712CE"/>
    <w:rsid w:val="00B77991"/>
    <w:rsid w:val="00B92D3E"/>
    <w:rsid w:val="00B97D28"/>
    <w:rsid w:val="00BA031A"/>
    <w:rsid w:val="00BA0BF0"/>
    <w:rsid w:val="00BA13B7"/>
    <w:rsid w:val="00BC4656"/>
    <w:rsid w:val="00BC5B15"/>
    <w:rsid w:val="00BC7408"/>
    <w:rsid w:val="00BE2DA7"/>
    <w:rsid w:val="00BE7EE1"/>
    <w:rsid w:val="00BF13F3"/>
    <w:rsid w:val="00BF1E33"/>
    <w:rsid w:val="00BF3D6E"/>
    <w:rsid w:val="00C013B4"/>
    <w:rsid w:val="00C016D1"/>
    <w:rsid w:val="00C15AFB"/>
    <w:rsid w:val="00C56EC8"/>
    <w:rsid w:val="00C63962"/>
    <w:rsid w:val="00C8511D"/>
    <w:rsid w:val="00C912B1"/>
    <w:rsid w:val="00CB2E08"/>
    <w:rsid w:val="00CC3DDA"/>
    <w:rsid w:val="00CD2613"/>
    <w:rsid w:val="00D1279D"/>
    <w:rsid w:val="00D42879"/>
    <w:rsid w:val="00D85ED1"/>
    <w:rsid w:val="00D92032"/>
    <w:rsid w:val="00DA61E7"/>
    <w:rsid w:val="00DC70DF"/>
    <w:rsid w:val="00DD4636"/>
    <w:rsid w:val="00E22396"/>
    <w:rsid w:val="00E42A19"/>
    <w:rsid w:val="00EF0C94"/>
    <w:rsid w:val="00EF7BEC"/>
    <w:rsid w:val="00F06338"/>
    <w:rsid w:val="00F07019"/>
    <w:rsid w:val="00F33956"/>
    <w:rsid w:val="00F37661"/>
    <w:rsid w:val="00F45543"/>
    <w:rsid w:val="00F45AB7"/>
    <w:rsid w:val="00F601E5"/>
    <w:rsid w:val="00F6166A"/>
    <w:rsid w:val="00F62B27"/>
    <w:rsid w:val="00F7249C"/>
    <w:rsid w:val="00F80BA5"/>
    <w:rsid w:val="00F95BAC"/>
    <w:rsid w:val="00FA70B9"/>
    <w:rsid w:val="00FB0376"/>
    <w:rsid w:val="00FB1214"/>
    <w:rsid w:val="00FE4AAE"/>
    <w:rsid w:val="00FF1B52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B0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2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0B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2536"/>
  </w:style>
  <w:style w:type="paragraph" w:styleId="a4">
    <w:name w:val="No Spacing"/>
    <w:link w:val="a3"/>
    <w:uiPriority w:val="1"/>
    <w:qFormat/>
    <w:rsid w:val="00682536"/>
    <w:pPr>
      <w:spacing w:after="0" w:line="240" w:lineRule="auto"/>
    </w:pPr>
  </w:style>
  <w:style w:type="table" w:styleId="a5">
    <w:name w:val="Table Grid"/>
    <w:basedOn w:val="a1"/>
    <w:uiPriority w:val="59"/>
    <w:rsid w:val="006825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6825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FB0376"/>
    <w:rPr>
      <w:strike w:val="0"/>
      <w:dstrike w:val="0"/>
      <w:color w:val="27638C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FB0376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B0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3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FB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B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B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0376"/>
  </w:style>
  <w:style w:type="paragraph" w:styleId="ab">
    <w:name w:val="footer"/>
    <w:basedOn w:val="a"/>
    <w:link w:val="ac"/>
    <w:uiPriority w:val="99"/>
    <w:unhideWhenUsed/>
    <w:rsid w:val="00FB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0376"/>
  </w:style>
  <w:style w:type="paragraph" w:styleId="ad">
    <w:name w:val="List Paragraph"/>
    <w:basedOn w:val="a"/>
    <w:uiPriority w:val="34"/>
    <w:qFormat/>
    <w:rsid w:val="00FB0376"/>
    <w:pPr>
      <w:ind w:left="720"/>
      <w:contextualSpacing/>
    </w:pPr>
  </w:style>
  <w:style w:type="character" w:customStyle="1" w:styleId="ae">
    <w:name w:val="Основной текст_"/>
    <w:basedOn w:val="a0"/>
    <w:link w:val="12"/>
    <w:semiHidden/>
    <w:locked/>
    <w:rsid w:val="00FB03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e"/>
    <w:semiHidden/>
    <w:rsid w:val="00FB0376"/>
    <w:pPr>
      <w:widowControl w:val="0"/>
      <w:shd w:val="clear" w:color="auto" w:fill="FFFFFF"/>
      <w:spacing w:before="60" w:after="300" w:line="322" w:lineRule="exact"/>
      <w:ind w:firstLine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оловок №2 (2)_"/>
    <w:basedOn w:val="a0"/>
    <w:link w:val="220"/>
    <w:semiHidden/>
    <w:locked/>
    <w:rsid w:val="00FB0376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FB0376"/>
    <w:pPr>
      <w:widowControl w:val="0"/>
      <w:shd w:val="clear" w:color="auto" w:fill="FFFFFF"/>
      <w:spacing w:before="300" w:after="0" w:line="322" w:lineRule="exac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21">
    <w:name w:val="Основной текст (2)_"/>
    <w:basedOn w:val="a0"/>
    <w:link w:val="23"/>
    <w:semiHidden/>
    <w:locked/>
    <w:rsid w:val="00FB0376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1"/>
    <w:semiHidden/>
    <w:rsid w:val="00FB0376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31">
    <w:name w:val="Основной текст (3)_"/>
    <w:basedOn w:val="a0"/>
    <w:link w:val="32"/>
    <w:semiHidden/>
    <w:locked/>
    <w:rsid w:val="00FB037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FB037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0">
    <w:name w:val="Основной текст 21"/>
    <w:basedOn w:val="a"/>
    <w:uiPriority w:val="99"/>
    <w:semiHidden/>
    <w:rsid w:val="00FB03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51">
    <w:name w:val="c51"/>
    <w:basedOn w:val="a"/>
    <w:uiPriority w:val="99"/>
    <w:semiHidden/>
    <w:rsid w:val="00FB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FB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0376"/>
  </w:style>
  <w:style w:type="character" w:customStyle="1" w:styleId="c3">
    <w:name w:val="c3"/>
    <w:basedOn w:val="a0"/>
    <w:rsid w:val="00FB0376"/>
  </w:style>
  <w:style w:type="character" w:customStyle="1" w:styleId="24">
    <w:name w:val="Заголовок №2 + Курсив"/>
    <w:aliases w:val="Интервал 0 pt,Заголовок №2 (2) + Не курсив"/>
    <w:basedOn w:val="a0"/>
    <w:rsid w:val="00FB0376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4">
    <w:name w:val="c4"/>
    <w:basedOn w:val="a0"/>
    <w:rsid w:val="00FB0376"/>
  </w:style>
  <w:style w:type="character" w:customStyle="1" w:styleId="33">
    <w:name w:val="Основной текст (3) + Не полужирный"/>
    <w:aliases w:val="Курсив"/>
    <w:basedOn w:val="31"/>
    <w:rsid w:val="00FB037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aliases w:val="Не курсив"/>
    <w:basedOn w:val="21"/>
    <w:rsid w:val="00FB037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c67">
    <w:name w:val="c67"/>
    <w:basedOn w:val="a0"/>
    <w:rsid w:val="00FB0376"/>
  </w:style>
  <w:style w:type="character" w:customStyle="1" w:styleId="HTML1">
    <w:name w:val="Стандартный HTML Знак1"/>
    <w:basedOn w:val="a0"/>
    <w:uiPriority w:val="99"/>
    <w:semiHidden/>
    <w:rsid w:val="00FB0376"/>
    <w:rPr>
      <w:rFonts w:ascii="Consolas" w:hAnsi="Consolas" w:hint="default"/>
      <w:sz w:val="20"/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FB0376"/>
  </w:style>
  <w:style w:type="character" w:customStyle="1" w:styleId="14">
    <w:name w:val="Нижний колонтитул Знак1"/>
    <w:basedOn w:val="a0"/>
    <w:uiPriority w:val="99"/>
    <w:semiHidden/>
    <w:rsid w:val="00FB0376"/>
  </w:style>
  <w:style w:type="character" w:customStyle="1" w:styleId="c7">
    <w:name w:val="c7"/>
    <w:basedOn w:val="a0"/>
    <w:rsid w:val="00FB0376"/>
  </w:style>
  <w:style w:type="character" w:customStyle="1" w:styleId="c6">
    <w:name w:val="c6"/>
    <w:basedOn w:val="a0"/>
    <w:rsid w:val="00FB0376"/>
  </w:style>
  <w:style w:type="character" w:customStyle="1" w:styleId="20">
    <w:name w:val="Заголовок 2 Знак"/>
    <w:basedOn w:val="a0"/>
    <w:link w:val="2"/>
    <w:uiPriority w:val="9"/>
    <w:rsid w:val="00CB2E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0BA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B0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2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0B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2536"/>
  </w:style>
  <w:style w:type="paragraph" w:styleId="a4">
    <w:name w:val="No Spacing"/>
    <w:link w:val="a3"/>
    <w:uiPriority w:val="1"/>
    <w:qFormat/>
    <w:rsid w:val="00682536"/>
    <w:pPr>
      <w:spacing w:after="0" w:line="240" w:lineRule="auto"/>
    </w:pPr>
  </w:style>
  <w:style w:type="table" w:styleId="a5">
    <w:name w:val="Table Grid"/>
    <w:basedOn w:val="a1"/>
    <w:uiPriority w:val="59"/>
    <w:rsid w:val="006825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6825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FB0376"/>
    <w:rPr>
      <w:strike w:val="0"/>
      <w:dstrike w:val="0"/>
      <w:color w:val="27638C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FB0376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B0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3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FB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B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B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0376"/>
  </w:style>
  <w:style w:type="paragraph" w:styleId="ab">
    <w:name w:val="footer"/>
    <w:basedOn w:val="a"/>
    <w:link w:val="ac"/>
    <w:uiPriority w:val="99"/>
    <w:unhideWhenUsed/>
    <w:rsid w:val="00FB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0376"/>
  </w:style>
  <w:style w:type="paragraph" w:styleId="ad">
    <w:name w:val="List Paragraph"/>
    <w:basedOn w:val="a"/>
    <w:uiPriority w:val="34"/>
    <w:qFormat/>
    <w:rsid w:val="00FB0376"/>
    <w:pPr>
      <w:ind w:left="720"/>
      <w:contextualSpacing/>
    </w:pPr>
  </w:style>
  <w:style w:type="character" w:customStyle="1" w:styleId="ae">
    <w:name w:val="Основной текст_"/>
    <w:basedOn w:val="a0"/>
    <w:link w:val="12"/>
    <w:semiHidden/>
    <w:locked/>
    <w:rsid w:val="00FB03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e"/>
    <w:semiHidden/>
    <w:rsid w:val="00FB0376"/>
    <w:pPr>
      <w:widowControl w:val="0"/>
      <w:shd w:val="clear" w:color="auto" w:fill="FFFFFF"/>
      <w:spacing w:before="60" w:after="300" w:line="322" w:lineRule="exact"/>
      <w:ind w:firstLine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оловок №2 (2)_"/>
    <w:basedOn w:val="a0"/>
    <w:link w:val="220"/>
    <w:semiHidden/>
    <w:locked/>
    <w:rsid w:val="00FB0376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FB0376"/>
    <w:pPr>
      <w:widowControl w:val="0"/>
      <w:shd w:val="clear" w:color="auto" w:fill="FFFFFF"/>
      <w:spacing w:before="300" w:after="0" w:line="322" w:lineRule="exac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21">
    <w:name w:val="Основной текст (2)_"/>
    <w:basedOn w:val="a0"/>
    <w:link w:val="23"/>
    <w:semiHidden/>
    <w:locked/>
    <w:rsid w:val="00FB0376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1"/>
    <w:semiHidden/>
    <w:rsid w:val="00FB0376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31">
    <w:name w:val="Основной текст (3)_"/>
    <w:basedOn w:val="a0"/>
    <w:link w:val="32"/>
    <w:semiHidden/>
    <w:locked/>
    <w:rsid w:val="00FB037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FB037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0">
    <w:name w:val="Основной текст 21"/>
    <w:basedOn w:val="a"/>
    <w:uiPriority w:val="99"/>
    <w:semiHidden/>
    <w:rsid w:val="00FB03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51">
    <w:name w:val="c51"/>
    <w:basedOn w:val="a"/>
    <w:uiPriority w:val="99"/>
    <w:semiHidden/>
    <w:rsid w:val="00FB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FB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0376"/>
  </w:style>
  <w:style w:type="character" w:customStyle="1" w:styleId="c3">
    <w:name w:val="c3"/>
    <w:basedOn w:val="a0"/>
    <w:rsid w:val="00FB0376"/>
  </w:style>
  <w:style w:type="character" w:customStyle="1" w:styleId="24">
    <w:name w:val="Заголовок №2 + Курсив"/>
    <w:aliases w:val="Интервал 0 pt,Заголовок №2 (2) + Не курсив"/>
    <w:basedOn w:val="a0"/>
    <w:rsid w:val="00FB0376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4">
    <w:name w:val="c4"/>
    <w:basedOn w:val="a0"/>
    <w:rsid w:val="00FB0376"/>
  </w:style>
  <w:style w:type="character" w:customStyle="1" w:styleId="33">
    <w:name w:val="Основной текст (3) + Не полужирный"/>
    <w:aliases w:val="Курсив"/>
    <w:basedOn w:val="31"/>
    <w:rsid w:val="00FB037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aliases w:val="Не курсив"/>
    <w:basedOn w:val="21"/>
    <w:rsid w:val="00FB037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c67">
    <w:name w:val="c67"/>
    <w:basedOn w:val="a0"/>
    <w:rsid w:val="00FB0376"/>
  </w:style>
  <w:style w:type="character" w:customStyle="1" w:styleId="HTML1">
    <w:name w:val="Стандартный HTML Знак1"/>
    <w:basedOn w:val="a0"/>
    <w:uiPriority w:val="99"/>
    <w:semiHidden/>
    <w:rsid w:val="00FB0376"/>
    <w:rPr>
      <w:rFonts w:ascii="Consolas" w:hAnsi="Consolas" w:hint="default"/>
      <w:sz w:val="20"/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FB0376"/>
  </w:style>
  <w:style w:type="character" w:customStyle="1" w:styleId="14">
    <w:name w:val="Нижний колонтитул Знак1"/>
    <w:basedOn w:val="a0"/>
    <w:uiPriority w:val="99"/>
    <w:semiHidden/>
    <w:rsid w:val="00FB0376"/>
  </w:style>
  <w:style w:type="character" w:customStyle="1" w:styleId="c7">
    <w:name w:val="c7"/>
    <w:basedOn w:val="a0"/>
    <w:rsid w:val="00FB0376"/>
  </w:style>
  <w:style w:type="character" w:customStyle="1" w:styleId="c6">
    <w:name w:val="c6"/>
    <w:basedOn w:val="a0"/>
    <w:rsid w:val="00FB0376"/>
  </w:style>
  <w:style w:type="character" w:customStyle="1" w:styleId="20">
    <w:name w:val="Заголовок 2 Знак"/>
    <w:basedOn w:val="a0"/>
    <w:link w:val="2"/>
    <w:uiPriority w:val="9"/>
    <w:rsid w:val="00CB2E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0BA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F84C-1316-4781-BFE3-EF95CEC6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</dc:creator>
  <cp:lastModifiedBy>Пользователь Windows</cp:lastModifiedBy>
  <cp:revision>2</cp:revision>
  <dcterms:created xsi:type="dcterms:W3CDTF">2023-11-03T14:21:00Z</dcterms:created>
  <dcterms:modified xsi:type="dcterms:W3CDTF">2023-11-03T14:21:00Z</dcterms:modified>
</cp:coreProperties>
</file>